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03A5C6" w14:textId="77777777" w:rsidR="00EE5EA9" w:rsidRPr="00376E54" w:rsidRDefault="001C67A3">
      <w:pPr>
        <w:pBdr>
          <w:bottom w:val="single" w:sz="4" w:space="1" w:color="auto"/>
        </w:pBdr>
        <w:ind w:left="0"/>
        <w:rPr>
          <w:rFonts w:ascii="Calibri" w:hAnsi="Calibri" w:cs="Calibri"/>
          <w:spacing w:val="0"/>
          <w:sz w:val="24"/>
          <w:szCs w:val="24"/>
        </w:rPr>
      </w:pPr>
      <w:r w:rsidRPr="00376E54">
        <w:rPr>
          <w:rFonts w:ascii="Calibri" w:hAnsi="Calibri" w:cs="Calibri"/>
          <w:spacing w:val="0"/>
          <w:sz w:val="24"/>
          <w:szCs w:val="24"/>
        </w:rPr>
        <w:t>Aktuelle</w:t>
      </w:r>
      <w:r w:rsidR="00173FD9" w:rsidRPr="00376E54">
        <w:rPr>
          <w:rFonts w:ascii="Calibri" w:hAnsi="Calibri" w:cs="Calibri"/>
          <w:spacing w:val="0"/>
          <w:sz w:val="24"/>
          <w:szCs w:val="24"/>
        </w:rPr>
        <w:t xml:space="preserve"> Presseinformation</w:t>
      </w:r>
    </w:p>
    <w:p w14:paraId="53F41625" w14:textId="77777777" w:rsidR="00FF369C" w:rsidRPr="00376E54" w:rsidRDefault="00FF369C">
      <w:pPr>
        <w:ind w:left="0"/>
        <w:rPr>
          <w:rFonts w:ascii="Calibri" w:hAnsi="Calibri" w:cs="Calibri"/>
          <w:i/>
          <w:spacing w:val="0"/>
          <w:sz w:val="16"/>
          <w:szCs w:val="16"/>
          <w:u w:val="single"/>
        </w:rPr>
      </w:pPr>
      <w:bookmarkStart w:id="0" w:name="_GoBack"/>
      <w:bookmarkEnd w:id="0"/>
    </w:p>
    <w:p w14:paraId="33294408" w14:textId="6AC51370" w:rsidR="00AF0619" w:rsidRPr="00376E54" w:rsidRDefault="0029473E">
      <w:pPr>
        <w:ind w:left="0"/>
        <w:rPr>
          <w:rFonts w:ascii="Calibri" w:hAnsi="Calibri" w:cs="Calibri"/>
          <w:i/>
          <w:spacing w:val="0"/>
        </w:rPr>
      </w:pPr>
      <w:r>
        <w:rPr>
          <w:rFonts w:ascii="Calibri" w:hAnsi="Calibri" w:cs="Calibri"/>
          <w:i/>
          <w:spacing w:val="0"/>
        </w:rPr>
        <w:t xml:space="preserve">Remote-Technik/ </w:t>
      </w:r>
      <w:r w:rsidR="001E1BBE">
        <w:rPr>
          <w:rFonts w:ascii="Calibri" w:hAnsi="Calibri" w:cs="Calibri"/>
          <w:i/>
          <w:spacing w:val="0"/>
        </w:rPr>
        <w:t>Bahn</w:t>
      </w:r>
      <w:r>
        <w:rPr>
          <w:rFonts w:ascii="Calibri" w:hAnsi="Calibri" w:cs="Calibri"/>
          <w:i/>
          <w:spacing w:val="0"/>
        </w:rPr>
        <w:t xml:space="preserve">technik/ </w:t>
      </w:r>
      <w:r w:rsidR="00D07787">
        <w:rPr>
          <w:rFonts w:ascii="Calibri" w:hAnsi="Calibri" w:cs="Calibri"/>
          <w:i/>
          <w:spacing w:val="0"/>
        </w:rPr>
        <w:t>Instandsetzung/</w:t>
      </w:r>
      <w:r>
        <w:rPr>
          <w:rFonts w:ascii="Calibri" w:hAnsi="Calibri" w:cs="Calibri"/>
          <w:i/>
          <w:spacing w:val="0"/>
        </w:rPr>
        <w:t xml:space="preserve"> Fernbetätigungen</w:t>
      </w:r>
      <w:r w:rsidR="00B20B6D">
        <w:rPr>
          <w:rFonts w:ascii="Calibri" w:hAnsi="Calibri" w:cs="Calibri"/>
          <w:i/>
          <w:spacing w:val="0"/>
        </w:rPr>
        <w:t>/ A</w:t>
      </w:r>
      <w:r w:rsidR="009D1AF1">
        <w:rPr>
          <w:rFonts w:ascii="Calibri" w:hAnsi="Calibri" w:cs="Calibri"/>
          <w:i/>
          <w:spacing w:val="0"/>
        </w:rPr>
        <w:t>rbeitssicherheit</w:t>
      </w:r>
    </w:p>
    <w:p w14:paraId="5123A4F2" w14:textId="77777777" w:rsidR="002D2376" w:rsidRPr="00A86DC6" w:rsidRDefault="002D2376">
      <w:pPr>
        <w:ind w:left="0"/>
        <w:rPr>
          <w:rFonts w:ascii="Calibri" w:hAnsi="Calibri" w:cs="Calibri"/>
          <w:spacing w:val="0"/>
          <w:sz w:val="18"/>
          <w:szCs w:val="18"/>
        </w:rPr>
      </w:pPr>
    </w:p>
    <w:p w14:paraId="5F7BC109" w14:textId="0C3A513C" w:rsidR="00EE5EA9" w:rsidRPr="000A2084" w:rsidRDefault="006B349D" w:rsidP="00436BC2">
      <w:pPr>
        <w:pStyle w:val="berschrift3"/>
        <w:spacing w:after="120" w:line="240" w:lineRule="auto"/>
        <w:rPr>
          <w:rFonts w:ascii="Calibri" w:hAnsi="Calibri" w:cs="Calibri"/>
          <w:spacing w:val="-4"/>
          <w:sz w:val="36"/>
          <w:szCs w:val="36"/>
        </w:rPr>
      </w:pPr>
      <w:r w:rsidRPr="00B11729">
        <w:rPr>
          <w:rFonts w:ascii="Calibri" w:hAnsi="Calibri" w:cs="Calibri"/>
          <w:spacing w:val="-4"/>
          <w:sz w:val="36"/>
          <w:szCs w:val="36"/>
        </w:rPr>
        <w:t>Mechanische Fernbetätigungen</w:t>
      </w:r>
      <w:r w:rsidR="00890EE2" w:rsidRPr="00B11729">
        <w:rPr>
          <w:rFonts w:ascii="Calibri" w:hAnsi="Calibri" w:cs="Calibri"/>
          <w:spacing w:val="-4"/>
          <w:sz w:val="36"/>
          <w:szCs w:val="36"/>
        </w:rPr>
        <w:t xml:space="preserve"> </w:t>
      </w:r>
      <w:r w:rsidR="000A2084" w:rsidRPr="00B11729">
        <w:rPr>
          <w:rFonts w:ascii="Calibri" w:hAnsi="Calibri" w:cs="Calibri"/>
          <w:spacing w:val="-4"/>
          <w:sz w:val="36"/>
          <w:szCs w:val="36"/>
        </w:rPr>
        <w:t xml:space="preserve">für </w:t>
      </w:r>
      <w:r w:rsidR="00061432" w:rsidRPr="00B11729">
        <w:rPr>
          <w:rFonts w:ascii="Calibri" w:hAnsi="Calibri" w:cs="Calibri"/>
          <w:spacing w:val="-4"/>
          <w:sz w:val="36"/>
          <w:szCs w:val="36"/>
        </w:rPr>
        <w:t>die Bahntechnik</w:t>
      </w:r>
    </w:p>
    <w:p w14:paraId="29A97068" w14:textId="4A531B4F" w:rsidR="00A2165A" w:rsidRPr="00C41335" w:rsidRDefault="00061432" w:rsidP="00B34385">
      <w:pPr>
        <w:pStyle w:val="berschrift2"/>
        <w:spacing w:after="240" w:line="240" w:lineRule="auto"/>
        <w:rPr>
          <w:rFonts w:ascii="Calibri" w:hAnsi="Calibri" w:cs="Calibri"/>
          <w:spacing w:val="-2"/>
          <w:sz w:val="24"/>
          <w:szCs w:val="24"/>
        </w:rPr>
      </w:pPr>
      <w:r w:rsidRPr="006B349D">
        <w:rPr>
          <w:rFonts w:ascii="Calibri" w:hAnsi="Calibri" w:cs="Calibri"/>
          <w:bCs w:val="0"/>
          <w:spacing w:val="-2"/>
          <w:sz w:val="24"/>
          <w:szCs w:val="24"/>
        </w:rPr>
        <w:t xml:space="preserve">Die </w:t>
      </w:r>
      <w:r w:rsidR="00D15715" w:rsidRPr="006B349D">
        <w:rPr>
          <w:rFonts w:ascii="Calibri" w:hAnsi="Calibri" w:cs="Calibri"/>
          <w:bCs w:val="0"/>
          <w:spacing w:val="-2"/>
          <w:sz w:val="24"/>
          <w:szCs w:val="24"/>
        </w:rPr>
        <w:t xml:space="preserve">Druck-Zugkabel von </w:t>
      </w:r>
      <w:r w:rsidR="00173FD9" w:rsidRPr="006B349D">
        <w:rPr>
          <w:rFonts w:ascii="Calibri" w:hAnsi="Calibri" w:cs="Calibri"/>
          <w:bCs w:val="0"/>
          <w:spacing w:val="-2"/>
          <w:sz w:val="24"/>
          <w:szCs w:val="24"/>
        </w:rPr>
        <w:t xml:space="preserve">RINGSPANN RCS </w:t>
      </w:r>
      <w:r w:rsidR="000A2084" w:rsidRPr="006B349D">
        <w:rPr>
          <w:rFonts w:ascii="Calibri" w:hAnsi="Calibri" w:cs="Calibri"/>
          <w:bCs w:val="0"/>
          <w:spacing w:val="-2"/>
          <w:sz w:val="24"/>
          <w:szCs w:val="24"/>
        </w:rPr>
        <w:t xml:space="preserve">punkten </w:t>
      </w:r>
      <w:r w:rsidR="004A2FE0" w:rsidRPr="006B349D">
        <w:rPr>
          <w:rFonts w:ascii="Calibri" w:hAnsi="Calibri" w:cs="Calibri"/>
          <w:bCs w:val="0"/>
          <w:spacing w:val="-2"/>
          <w:sz w:val="24"/>
          <w:szCs w:val="24"/>
        </w:rPr>
        <w:t xml:space="preserve">als </w:t>
      </w:r>
      <w:r w:rsidRPr="006B349D">
        <w:rPr>
          <w:rFonts w:ascii="Calibri" w:hAnsi="Calibri" w:cs="Calibri"/>
          <w:bCs w:val="0"/>
          <w:spacing w:val="-2"/>
          <w:sz w:val="24"/>
          <w:szCs w:val="24"/>
        </w:rPr>
        <w:t xml:space="preserve">sichere </w:t>
      </w:r>
      <w:r w:rsidR="000A2084" w:rsidRPr="006B349D">
        <w:rPr>
          <w:rFonts w:ascii="Calibri" w:hAnsi="Calibri" w:cs="Calibri"/>
          <w:bCs w:val="0"/>
          <w:spacing w:val="-2"/>
          <w:sz w:val="24"/>
          <w:szCs w:val="24"/>
        </w:rPr>
        <w:t>Remote Control-Systeme</w:t>
      </w:r>
      <w:r w:rsidR="000A2084" w:rsidRPr="00C41335">
        <w:rPr>
          <w:rFonts w:ascii="Calibri" w:hAnsi="Calibri" w:cs="Calibri"/>
          <w:bCs w:val="0"/>
          <w:spacing w:val="-2"/>
          <w:sz w:val="24"/>
          <w:szCs w:val="24"/>
        </w:rPr>
        <w:t xml:space="preserve"> </w:t>
      </w:r>
    </w:p>
    <w:p w14:paraId="7DBCB163" w14:textId="2BAD062F" w:rsidR="00C41335" w:rsidRPr="00807018" w:rsidRDefault="000A2084" w:rsidP="00C41335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  <w:lang w:val="de-DE"/>
        </w:rPr>
      </w:pPr>
      <w:r w:rsidRPr="00807018"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 xml:space="preserve">Als rein </w:t>
      </w:r>
      <w:r w:rsidR="00D15715" w:rsidRPr="00807018"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>mechanische</w:t>
      </w:r>
      <w:r w:rsidRPr="00807018">
        <w:rPr>
          <w:rFonts w:ascii="Calibri" w:hAnsi="Calibri" w:cs="Calibri"/>
          <w:bCs/>
          <w:spacing w:val="-2"/>
          <w:sz w:val="24"/>
          <w:szCs w:val="24"/>
        </w:rPr>
        <w:t xml:space="preserve"> </w:t>
      </w:r>
      <w:r w:rsidRPr="00807018">
        <w:rPr>
          <w:rFonts w:ascii="Calibri" w:hAnsi="Calibri" w:cs="Calibri"/>
          <w:b/>
          <w:spacing w:val="-2"/>
          <w:sz w:val="21"/>
          <w:szCs w:val="21"/>
        </w:rPr>
        <w:t xml:space="preserve">Fernbetätigungen bewähren sich </w:t>
      </w:r>
      <w:r w:rsidRPr="00807018">
        <w:rPr>
          <w:rFonts w:ascii="Calibri" w:hAnsi="Calibri" w:cs="Calibri"/>
          <w:b/>
          <w:bCs/>
          <w:spacing w:val="-2"/>
          <w:sz w:val="21"/>
          <w:szCs w:val="21"/>
          <w:lang w:val="de-DE" w:eastAsia="de-DE"/>
        </w:rPr>
        <w:t>d</w:t>
      </w:r>
      <w:r w:rsidRPr="00807018"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 xml:space="preserve">ie </w:t>
      </w:r>
      <w:r w:rsidR="00B955FD" w:rsidRPr="00807018"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 xml:space="preserve">bidirektionalen </w:t>
      </w:r>
      <w:r w:rsidRPr="00807018"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>Druck-Zugkabel von RINGSPANN RCS</w:t>
      </w:r>
      <w:r w:rsidR="00D15715" w:rsidRPr="00807018"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 xml:space="preserve"> </w:t>
      </w:r>
      <w:r w:rsidR="00C41335" w:rsidRPr="00807018"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>weltweit in vielen Notfall- und Sicherheitssystemen. In der internationalen Eisenbahntechnik finden sich diese Bedienelemente beispielsweise in Wartungs</w:t>
      </w:r>
      <w:r w:rsidR="005879A2" w:rsidRPr="00807018"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>- und Park</w:t>
      </w:r>
      <w:r w:rsidR="00C41335" w:rsidRPr="00807018"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>bremsen, Türentriegelungen oder Vorrichtungen zu</w:t>
      </w:r>
      <w:r w:rsidR="005879A2" w:rsidRPr="00807018"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 xml:space="preserve">r Lasttrennschaltung </w:t>
      </w:r>
      <w:r w:rsidR="00C41335" w:rsidRPr="00807018"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 xml:space="preserve">von Oberleitungen. </w:t>
      </w:r>
      <w:r w:rsidR="00B955FD" w:rsidRPr="00807018"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>I</w:t>
      </w:r>
      <w:r w:rsidR="00C41335" w:rsidRPr="00807018"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 xml:space="preserve">hre Anwendung </w:t>
      </w:r>
      <w:r w:rsidR="00B955FD" w:rsidRPr="00807018"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 xml:space="preserve">erfordert </w:t>
      </w:r>
      <w:r w:rsidR="00C41335" w:rsidRPr="00807018"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>weder Netzstrom noch den Einsatz hydraulischer oder pneumatischer Aggregate</w:t>
      </w:r>
      <w:r w:rsidR="00B955FD" w:rsidRPr="00807018"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>. Gegenüber starren Gestänge-Konstruktionen erweisen sie sich meist als platzsparender und montagefreundlicher.</w:t>
      </w:r>
    </w:p>
    <w:p w14:paraId="4021A2A2" w14:textId="7D1AFC47" w:rsidR="00B955FD" w:rsidRPr="00807018" w:rsidRDefault="00B955FD" w:rsidP="00E7757F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807018">
        <w:rPr>
          <w:rFonts w:ascii="Calibri" w:hAnsi="Calibri" w:cs="Calibri"/>
          <w:i/>
          <w:iCs/>
          <w:spacing w:val="-2"/>
          <w:sz w:val="21"/>
          <w:szCs w:val="21"/>
        </w:rPr>
        <w:t xml:space="preserve">Oberursel, </w:t>
      </w:r>
      <w:r w:rsidR="00E0503E">
        <w:rPr>
          <w:rFonts w:ascii="Calibri" w:hAnsi="Calibri" w:cs="Calibri"/>
          <w:i/>
          <w:iCs/>
          <w:spacing w:val="-2"/>
          <w:sz w:val="21"/>
          <w:szCs w:val="21"/>
        </w:rPr>
        <w:t xml:space="preserve">April </w:t>
      </w:r>
      <w:r w:rsidRPr="00807018">
        <w:rPr>
          <w:rFonts w:ascii="Calibri" w:hAnsi="Calibri" w:cs="Calibri"/>
          <w:i/>
          <w:iCs/>
          <w:spacing w:val="-2"/>
          <w:sz w:val="21"/>
          <w:szCs w:val="21"/>
        </w:rPr>
        <w:t xml:space="preserve">2025. – </w:t>
      </w:r>
      <w:r w:rsidRPr="00807018">
        <w:rPr>
          <w:rFonts w:ascii="Calibri" w:hAnsi="Calibri" w:cs="Calibri"/>
          <w:spacing w:val="-2"/>
          <w:sz w:val="21"/>
          <w:szCs w:val="21"/>
        </w:rPr>
        <w:t xml:space="preserve">Anders als traditionelle Bowdenzüge wirken die Druck-Zugkabel von RINGSPANN RCS bidirektional. Das bedeutet, dass sie sowohl ziehende als auch </w:t>
      </w:r>
      <w:r w:rsidR="009565C5" w:rsidRPr="00807018">
        <w:rPr>
          <w:rFonts w:ascii="Calibri" w:hAnsi="Calibri" w:cs="Calibri"/>
          <w:spacing w:val="-2"/>
          <w:sz w:val="21"/>
          <w:szCs w:val="21"/>
        </w:rPr>
        <w:t>schiebende</w:t>
      </w:r>
      <w:r w:rsidRPr="00807018">
        <w:rPr>
          <w:rFonts w:ascii="Calibri" w:hAnsi="Calibri" w:cs="Calibri"/>
          <w:spacing w:val="-2"/>
          <w:sz w:val="21"/>
          <w:szCs w:val="21"/>
        </w:rPr>
        <w:t xml:space="preserve"> Kräfte und Bewegungen übertragen können. Insbesondere in Notfall-</w:t>
      </w:r>
      <w:r w:rsidR="009565C5" w:rsidRPr="00807018">
        <w:rPr>
          <w:rFonts w:ascii="Calibri" w:hAnsi="Calibri" w:cs="Calibri"/>
          <w:spacing w:val="-2"/>
          <w:sz w:val="21"/>
          <w:szCs w:val="21"/>
        </w:rPr>
        <w:t>, Wartungs-</w:t>
      </w:r>
      <w:r w:rsidR="009C5435" w:rsidRPr="00807018">
        <w:rPr>
          <w:rFonts w:ascii="Calibri" w:hAnsi="Calibri" w:cs="Calibri"/>
          <w:spacing w:val="-2"/>
          <w:sz w:val="21"/>
          <w:szCs w:val="21"/>
        </w:rPr>
        <w:t xml:space="preserve"> </w:t>
      </w:r>
      <w:r w:rsidRPr="00807018">
        <w:rPr>
          <w:rFonts w:ascii="Calibri" w:hAnsi="Calibri" w:cs="Calibri"/>
          <w:spacing w:val="-2"/>
          <w:sz w:val="21"/>
          <w:szCs w:val="21"/>
        </w:rPr>
        <w:t>und Sicherheit</w:t>
      </w:r>
      <w:r w:rsidR="00A4765B" w:rsidRPr="00807018">
        <w:rPr>
          <w:rFonts w:ascii="Calibri" w:hAnsi="Calibri" w:cs="Calibri"/>
          <w:spacing w:val="-2"/>
          <w:sz w:val="21"/>
          <w:szCs w:val="21"/>
        </w:rPr>
        <w:t>ssystemen</w:t>
      </w:r>
      <w:r w:rsidRPr="00807018">
        <w:rPr>
          <w:rFonts w:ascii="Calibri" w:hAnsi="Calibri" w:cs="Calibri"/>
          <w:spacing w:val="-2"/>
          <w:sz w:val="21"/>
          <w:szCs w:val="21"/>
        </w:rPr>
        <w:t>, die eine hohe funktionell</w:t>
      </w:r>
      <w:r w:rsidR="00E7757F" w:rsidRPr="00807018">
        <w:rPr>
          <w:rFonts w:ascii="Calibri" w:hAnsi="Calibri" w:cs="Calibri"/>
          <w:spacing w:val="-2"/>
          <w:sz w:val="21"/>
          <w:szCs w:val="21"/>
        </w:rPr>
        <w:t>-kinematische</w:t>
      </w:r>
      <w:r w:rsidRPr="00807018">
        <w:rPr>
          <w:rFonts w:ascii="Calibri" w:hAnsi="Calibri" w:cs="Calibri"/>
          <w:spacing w:val="-2"/>
          <w:sz w:val="21"/>
          <w:szCs w:val="21"/>
        </w:rPr>
        <w:t xml:space="preserve"> Zuverlässigkeit beim </w:t>
      </w:r>
      <w:r w:rsidR="00A4765B" w:rsidRPr="00807018">
        <w:rPr>
          <w:rFonts w:ascii="Calibri" w:hAnsi="Calibri" w:cs="Calibri"/>
          <w:spacing w:val="-2"/>
          <w:sz w:val="21"/>
          <w:szCs w:val="21"/>
        </w:rPr>
        <w:t xml:space="preserve">manuellen </w:t>
      </w:r>
      <w:r w:rsidRPr="00807018">
        <w:rPr>
          <w:rFonts w:ascii="Calibri" w:hAnsi="Calibri" w:cs="Calibri"/>
          <w:spacing w:val="-2"/>
          <w:sz w:val="21"/>
          <w:szCs w:val="21"/>
        </w:rPr>
        <w:t>Auslösen, Verriegeln, Stellen und Bedienen voraussetzen,</w:t>
      </w:r>
      <w:r w:rsidR="00A4765B" w:rsidRPr="00807018">
        <w:rPr>
          <w:rFonts w:ascii="Calibri" w:hAnsi="Calibri" w:cs="Calibri"/>
          <w:spacing w:val="-2"/>
          <w:sz w:val="21"/>
          <w:szCs w:val="21"/>
        </w:rPr>
        <w:t xml:space="preserve"> ist das von entscheidender Bedeutung. Nicht minder relevant ist die Tatsache, dass sie als rein mechanische Fernbetätigungen völlig unabhängig sind von jeglicher Energie- oder Medienversorgung. </w:t>
      </w:r>
      <w:r w:rsidR="005F721D" w:rsidRPr="00807018">
        <w:rPr>
          <w:rFonts w:ascii="Calibri" w:hAnsi="Calibri" w:cs="Calibri"/>
          <w:spacing w:val="-2"/>
          <w:sz w:val="21"/>
          <w:szCs w:val="21"/>
        </w:rPr>
        <w:t>Neben vielen anderen Marktsegmenten kommen die Druck-Zugkabel des Unternehmens daher auch</w:t>
      </w:r>
      <w:r w:rsidRPr="00807018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F721D" w:rsidRPr="00807018">
        <w:rPr>
          <w:rFonts w:ascii="Calibri" w:hAnsi="Calibri" w:cs="Calibri"/>
          <w:spacing w:val="-2"/>
          <w:sz w:val="21"/>
          <w:szCs w:val="21"/>
        </w:rPr>
        <w:t>in der Bahntechnik</w:t>
      </w:r>
      <w:r w:rsidRPr="00807018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5F721D" w:rsidRPr="00807018">
        <w:rPr>
          <w:rFonts w:ascii="Calibri" w:hAnsi="Calibri" w:cs="Calibri"/>
          <w:spacing w:val="-2"/>
          <w:sz w:val="21"/>
          <w:szCs w:val="21"/>
        </w:rPr>
        <w:t xml:space="preserve">im Bereich des Waggonbaus </w:t>
      </w:r>
      <w:r w:rsidR="00012E02" w:rsidRPr="00807018">
        <w:rPr>
          <w:rFonts w:ascii="Calibri" w:hAnsi="Calibri" w:cs="Calibri"/>
          <w:spacing w:val="-2"/>
          <w:sz w:val="21"/>
          <w:szCs w:val="21"/>
        </w:rPr>
        <w:t>und</w:t>
      </w:r>
      <w:r w:rsidR="005F721D" w:rsidRPr="00807018">
        <w:rPr>
          <w:rFonts w:ascii="Calibri" w:hAnsi="Calibri" w:cs="Calibri"/>
          <w:spacing w:val="-2"/>
          <w:sz w:val="21"/>
          <w:szCs w:val="21"/>
        </w:rPr>
        <w:t xml:space="preserve"> auf dem Gebiet der Spannungstechnik zum Einsatz. International weit verbreitete Anwendungen </w:t>
      </w:r>
      <w:r w:rsidR="004C15CF" w:rsidRPr="00807018">
        <w:rPr>
          <w:rFonts w:ascii="Calibri" w:hAnsi="Calibri" w:cs="Calibri"/>
          <w:spacing w:val="-2"/>
          <w:sz w:val="21"/>
          <w:szCs w:val="21"/>
        </w:rPr>
        <w:t>sind hier</w:t>
      </w:r>
      <w:r w:rsidR="00E7757F" w:rsidRPr="00807018">
        <w:rPr>
          <w:rFonts w:ascii="Calibri" w:hAnsi="Calibri" w:cs="Calibri"/>
          <w:spacing w:val="-2"/>
          <w:sz w:val="21"/>
          <w:szCs w:val="21"/>
        </w:rPr>
        <w:t xml:space="preserve"> unter anderem Entlüftungssysteme für Parkbremsen, Notfallver- und Entriegelungen für Automatiktüren sowie Lasttrennschalter an Oberleitungen.</w:t>
      </w:r>
    </w:p>
    <w:p w14:paraId="0FADFFF7" w14:textId="079E9EE0" w:rsidR="00E7757F" w:rsidRPr="00807018" w:rsidRDefault="00360C91" w:rsidP="00E7757F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807018">
        <w:rPr>
          <w:rFonts w:ascii="Calibri" w:hAnsi="Calibri" w:cs="Calibri"/>
          <w:b/>
          <w:bCs/>
          <w:spacing w:val="-2"/>
          <w:sz w:val="21"/>
          <w:szCs w:val="21"/>
        </w:rPr>
        <w:t>Über 100.000 mal sicher schalten</w:t>
      </w:r>
    </w:p>
    <w:p w14:paraId="667B9BC9" w14:textId="740E155D" w:rsidR="00DB15BE" w:rsidRPr="006B349D" w:rsidRDefault="000308BD" w:rsidP="00905A49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807018">
        <w:rPr>
          <w:rFonts w:ascii="Calibri" w:hAnsi="Calibri" w:cs="Calibri"/>
          <w:spacing w:val="-2"/>
          <w:sz w:val="21"/>
          <w:szCs w:val="21"/>
        </w:rPr>
        <w:t>In der</w:t>
      </w:r>
      <w:r w:rsidR="009D1AF1" w:rsidRPr="00807018">
        <w:rPr>
          <w:rFonts w:ascii="Calibri" w:hAnsi="Calibri" w:cs="Calibri"/>
          <w:spacing w:val="-2"/>
          <w:sz w:val="21"/>
          <w:szCs w:val="21"/>
        </w:rPr>
        <w:t xml:space="preserve"> Ober- bzw. Freileitungstechnik</w:t>
      </w:r>
      <w:r w:rsidRPr="00807018">
        <w:rPr>
          <w:rFonts w:ascii="Calibri" w:hAnsi="Calibri" w:cs="Calibri"/>
          <w:spacing w:val="-2"/>
          <w:sz w:val="21"/>
          <w:szCs w:val="21"/>
        </w:rPr>
        <w:t xml:space="preserve"> stehen die Druck-Zugkabel von RINGSPANN RCS ganz im Dienste der Arbeitssicherheit. </w:t>
      </w:r>
      <w:r w:rsidR="00DB15BE" w:rsidRPr="00807018">
        <w:rPr>
          <w:rFonts w:ascii="Calibri" w:hAnsi="Calibri" w:cs="Calibri"/>
          <w:spacing w:val="-2"/>
          <w:sz w:val="21"/>
          <w:szCs w:val="21"/>
        </w:rPr>
        <w:t>Als</w:t>
      </w:r>
      <w:r w:rsidR="00411796" w:rsidRPr="00807018">
        <w:rPr>
          <w:rFonts w:ascii="Calibri" w:hAnsi="Calibri" w:cs="Calibri"/>
          <w:spacing w:val="-2"/>
          <w:sz w:val="21"/>
          <w:szCs w:val="21"/>
        </w:rPr>
        <w:t xml:space="preserve"> zentrale Komponente der Lasttrennschaltung</w:t>
      </w:r>
      <w:r w:rsidR="00DB15BE" w:rsidRPr="00807018">
        <w:rPr>
          <w:rFonts w:ascii="Calibri" w:hAnsi="Calibri" w:cs="Calibri"/>
          <w:spacing w:val="-2"/>
          <w:sz w:val="21"/>
          <w:szCs w:val="21"/>
        </w:rPr>
        <w:t xml:space="preserve"> gewährleisten sie</w:t>
      </w:r>
      <w:r w:rsidR="00411796" w:rsidRPr="00807018">
        <w:rPr>
          <w:rFonts w:ascii="Calibri" w:hAnsi="Calibri" w:cs="Calibri"/>
          <w:spacing w:val="-2"/>
          <w:sz w:val="21"/>
          <w:szCs w:val="21"/>
        </w:rPr>
        <w:t>, da</w:t>
      </w:r>
      <w:r w:rsidR="00DB15BE" w:rsidRPr="00807018">
        <w:rPr>
          <w:rFonts w:ascii="Calibri" w:hAnsi="Calibri" w:cs="Calibri"/>
          <w:spacing w:val="-2"/>
          <w:sz w:val="21"/>
          <w:szCs w:val="21"/>
        </w:rPr>
        <w:t>ss</w:t>
      </w:r>
      <w:r w:rsidR="00411796" w:rsidRPr="00807018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01E71" w:rsidRPr="00807018">
        <w:rPr>
          <w:rFonts w:ascii="Calibri" w:hAnsi="Calibri" w:cs="Calibri"/>
          <w:spacing w:val="-2"/>
          <w:sz w:val="21"/>
          <w:szCs w:val="21"/>
        </w:rPr>
        <w:t xml:space="preserve">sich </w:t>
      </w:r>
      <w:r w:rsidR="00411796" w:rsidRPr="00807018">
        <w:rPr>
          <w:rFonts w:ascii="Calibri" w:hAnsi="Calibri" w:cs="Calibri"/>
          <w:spacing w:val="-2"/>
          <w:sz w:val="21"/>
          <w:szCs w:val="21"/>
        </w:rPr>
        <w:t xml:space="preserve">alle </w:t>
      </w:r>
      <w:r w:rsidR="00E7757F" w:rsidRPr="00807018">
        <w:rPr>
          <w:rFonts w:ascii="Calibri" w:hAnsi="Calibri" w:cs="Calibri"/>
          <w:spacing w:val="-2"/>
          <w:sz w:val="21"/>
          <w:szCs w:val="21"/>
        </w:rPr>
        <w:t>Wartungsarbeiten an de</w:t>
      </w:r>
      <w:r w:rsidR="00411796" w:rsidRPr="00807018">
        <w:rPr>
          <w:rFonts w:ascii="Calibri" w:hAnsi="Calibri" w:cs="Calibri"/>
          <w:spacing w:val="-2"/>
          <w:sz w:val="21"/>
          <w:szCs w:val="21"/>
        </w:rPr>
        <w:t>n</w:t>
      </w:r>
      <w:r w:rsidR="00E7757F" w:rsidRPr="00807018">
        <w:rPr>
          <w:rFonts w:ascii="Calibri" w:hAnsi="Calibri" w:cs="Calibri"/>
          <w:spacing w:val="-2"/>
          <w:sz w:val="21"/>
          <w:szCs w:val="21"/>
        </w:rPr>
        <w:t xml:space="preserve"> Oberleitung</w:t>
      </w:r>
      <w:r w:rsidR="00411796" w:rsidRPr="00807018">
        <w:rPr>
          <w:rFonts w:ascii="Calibri" w:hAnsi="Calibri" w:cs="Calibri"/>
          <w:spacing w:val="-2"/>
          <w:sz w:val="21"/>
          <w:szCs w:val="21"/>
        </w:rPr>
        <w:t>en der Bahnstromanlagen</w:t>
      </w:r>
      <w:r w:rsidR="00E7757F" w:rsidRPr="00807018">
        <w:rPr>
          <w:rFonts w:ascii="Calibri" w:hAnsi="Calibri" w:cs="Calibri"/>
          <w:spacing w:val="-2"/>
          <w:sz w:val="21"/>
          <w:szCs w:val="21"/>
        </w:rPr>
        <w:t xml:space="preserve"> und a</w:t>
      </w:r>
      <w:r w:rsidR="00411796" w:rsidRPr="00807018">
        <w:rPr>
          <w:rFonts w:ascii="Calibri" w:hAnsi="Calibri" w:cs="Calibri"/>
          <w:spacing w:val="-2"/>
          <w:sz w:val="21"/>
          <w:szCs w:val="21"/>
        </w:rPr>
        <w:t>n</w:t>
      </w:r>
      <w:r w:rsidR="00E7757F" w:rsidRPr="00807018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11796" w:rsidRPr="00807018">
        <w:rPr>
          <w:rFonts w:ascii="Calibri" w:hAnsi="Calibri" w:cs="Calibri"/>
          <w:spacing w:val="-2"/>
          <w:sz w:val="21"/>
          <w:szCs w:val="21"/>
        </w:rPr>
        <w:t xml:space="preserve">den </w:t>
      </w:r>
      <w:r w:rsidR="00E7757F" w:rsidRPr="00807018">
        <w:rPr>
          <w:rFonts w:ascii="Calibri" w:hAnsi="Calibri" w:cs="Calibri"/>
          <w:spacing w:val="-2"/>
          <w:sz w:val="21"/>
          <w:szCs w:val="21"/>
        </w:rPr>
        <w:t>Fahrgleis</w:t>
      </w:r>
      <w:r w:rsidR="00411796" w:rsidRPr="00807018">
        <w:rPr>
          <w:rFonts w:ascii="Calibri" w:hAnsi="Calibri" w:cs="Calibri"/>
          <w:spacing w:val="-2"/>
          <w:sz w:val="21"/>
          <w:szCs w:val="21"/>
        </w:rPr>
        <w:t>en</w:t>
      </w:r>
      <w:r w:rsidR="00E7757F" w:rsidRPr="00807018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11796" w:rsidRPr="00807018">
        <w:rPr>
          <w:rFonts w:ascii="Calibri" w:hAnsi="Calibri" w:cs="Calibri"/>
          <w:spacing w:val="-2"/>
          <w:sz w:val="21"/>
          <w:szCs w:val="21"/>
        </w:rPr>
        <w:t>ohne Gesundheits</w:t>
      </w:r>
      <w:r w:rsidR="00905A49" w:rsidRPr="00807018">
        <w:rPr>
          <w:rFonts w:ascii="Calibri" w:hAnsi="Calibri" w:cs="Calibri"/>
          <w:spacing w:val="-2"/>
          <w:sz w:val="21"/>
          <w:szCs w:val="21"/>
        </w:rPr>
        <w:t>risiko</w:t>
      </w:r>
      <w:r w:rsidR="00411796" w:rsidRPr="00807018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05A49" w:rsidRPr="00807018">
        <w:rPr>
          <w:rFonts w:ascii="Calibri" w:hAnsi="Calibri" w:cs="Calibri"/>
          <w:spacing w:val="-2"/>
          <w:sz w:val="21"/>
          <w:szCs w:val="21"/>
        </w:rPr>
        <w:t>für das</w:t>
      </w:r>
      <w:r w:rsidR="00411796" w:rsidRPr="00807018">
        <w:rPr>
          <w:rFonts w:ascii="Calibri" w:hAnsi="Calibri" w:cs="Calibri"/>
          <w:spacing w:val="-2"/>
          <w:sz w:val="21"/>
          <w:szCs w:val="21"/>
        </w:rPr>
        <w:t xml:space="preserve"> MRO-Personal ausführ</w:t>
      </w:r>
      <w:r w:rsidR="00401E71" w:rsidRPr="00807018">
        <w:rPr>
          <w:rFonts w:ascii="Calibri" w:hAnsi="Calibri" w:cs="Calibri"/>
          <w:spacing w:val="-2"/>
          <w:sz w:val="21"/>
          <w:szCs w:val="21"/>
        </w:rPr>
        <w:t xml:space="preserve">en lassen. </w:t>
      </w:r>
      <w:r w:rsidR="00411796" w:rsidRPr="00807018">
        <w:rPr>
          <w:rFonts w:ascii="Calibri" w:hAnsi="Calibri" w:cs="Calibri"/>
          <w:spacing w:val="-2"/>
          <w:sz w:val="21"/>
          <w:szCs w:val="21"/>
        </w:rPr>
        <w:t xml:space="preserve">Ein Druck-Zugkabel, das dabei inzwischen häufig eingesetzt wird, ist eine Spezialausführung des Typs 284-H von RINGSPANN RCS. Hierbei handelt es sich um ein hochwertiges Kabelsystem mit rostfreien Endteilen und PTFE-ummantelter Seele, dass sich </w:t>
      </w:r>
      <w:r w:rsidR="00DB15BE" w:rsidRPr="00807018">
        <w:rPr>
          <w:rFonts w:ascii="Calibri" w:hAnsi="Calibri" w:cs="Calibri"/>
          <w:spacing w:val="-2"/>
          <w:sz w:val="21"/>
          <w:szCs w:val="21"/>
        </w:rPr>
        <w:t>bei</w:t>
      </w:r>
      <w:r w:rsidR="00AB75C6" w:rsidRPr="00807018">
        <w:rPr>
          <w:rFonts w:ascii="Calibri" w:hAnsi="Calibri" w:cs="Calibri"/>
          <w:spacing w:val="-2"/>
          <w:sz w:val="21"/>
          <w:szCs w:val="21"/>
        </w:rPr>
        <w:t xml:space="preserve"> Temperatur</w:t>
      </w:r>
      <w:r w:rsidR="00DB15BE" w:rsidRPr="00807018">
        <w:rPr>
          <w:rFonts w:ascii="Calibri" w:hAnsi="Calibri" w:cs="Calibri"/>
          <w:spacing w:val="-2"/>
          <w:sz w:val="21"/>
          <w:szCs w:val="21"/>
        </w:rPr>
        <w:t>en</w:t>
      </w:r>
      <w:r w:rsidR="00AB75C6" w:rsidRPr="00807018">
        <w:rPr>
          <w:rFonts w:ascii="Calibri" w:hAnsi="Calibri" w:cs="Calibri"/>
          <w:spacing w:val="-2"/>
          <w:sz w:val="21"/>
          <w:szCs w:val="21"/>
        </w:rPr>
        <w:t xml:space="preserve"> von -50° C bis +90° C als extrem leichtgängig und dauerhaft funktions</w:t>
      </w:r>
      <w:r w:rsidR="00DB15BE" w:rsidRPr="00807018">
        <w:rPr>
          <w:rFonts w:ascii="Calibri" w:hAnsi="Calibri" w:cs="Calibri"/>
          <w:spacing w:val="-2"/>
          <w:sz w:val="21"/>
          <w:szCs w:val="21"/>
        </w:rPr>
        <w:t>sicher</w:t>
      </w:r>
      <w:r w:rsidR="00AB75C6" w:rsidRPr="00807018">
        <w:rPr>
          <w:rFonts w:ascii="Calibri" w:hAnsi="Calibri" w:cs="Calibri"/>
          <w:spacing w:val="-2"/>
          <w:sz w:val="21"/>
          <w:szCs w:val="21"/>
        </w:rPr>
        <w:t xml:space="preserve"> erweist.</w:t>
      </w:r>
      <w:r w:rsidR="00905A49" w:rsidRPr="00807018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84062" w:rsidRPr="00807018">
        <w:rPr>
          <w:rFonts w:ascii="Calibri" w:hAnsi="Calibri" w:cs="Calibri"/>
          <w:spacing w:val="-2"/>
          <w:sz w:val="21"/>
          <w:szCs w:val="21"/>
        </w:rPr>
        <w:t>S</w:t>
      </w:r>
      <w:r w:rsidR="00401E71" w:rsidRPr="00807018">
        <w:rPr>
          <w:rFonts w:ascii="Calibri" w:hAnsi="Calibri" w:cs="Calibri"/>
          <w:spacing w:val="-2"/>
          <w:sz w:val="21"/>
          <w:szCs w:val="21"/>
        </w:rPr>
        <w:t xml:space="preserve">ein Mantel </w:t>
      </w:r>
      <w:r w:rsidR="00184062" w:rsidRPr="00807018">
        <w:rPr>
          <w:rFonts w:ascii="Calibri" w:hAnsi="Calibri" w:cs="Calibri"/>
          <w:spacing w:val="-2"/>
          <w:sz w:val="21"/>
          <w:szCs w:val="21"/>
        </w:rPr>
        <w:t xml:space="preserve">besteht </w:t>
      </w:r>
      <w:r w:rsidR="00401E71" w:rsidRPr="00807018">
        <w:rPr>
          <w:rFonts w:ascii="Calibri" w:hAnsi="Calibri" w:cs="Calibri"/>
          <w:spacing w:val="-2"/>
          <w:sz w:val="21"/>
          <w:szCs w:val="21"/>
        </w:rPr>
        <w:t xml:space="preserve">aus einem Werkstoff mit überdurchschnittlich hoher UV-Beständigkeit. </w:t>
      </w:r>
      <w:r w:rsidR="00905A49" w:rsidRPr="00807018">
        <w:rPr>
          <w:rFonts w:ascii="Calibri" w:hAnsi="Calibri" w:cs="Calibri"/>
          <w:spacing w:val="-2"/>
          <w:sz w:val="21"/>
          <w:szCs w:val="21"/>
          <w:lang w:val="de-DE"/>
        </w:rPr>
        <w:t>„</w:t>
      </w:r>
      <w:r w:rsidR="00905A49" w:rsidRPr="00807018">
        <w:rPr>
          <w:rFonts w:ascii="Calibri" w:hAnsi="Calibri" w:cs="Calibri"/>
          <w:spacing w:val="-2"/>
          <w:sz w:val="21"/>
          <w:szCs w:val="21"/>
        </w:rPr>
        <w:t xml:space="preserve">Dieses Druck-Zugkabel hat – wie andere Varianten auch – extrem anspruchsvolle </w:t>
      </w:r>
      <w:r w:rsidR="00DB15BE" w:rsidRPr="00807018">
        <w:rPr>
          <w:rFonts w:ascii="Calibri" w:hAnsi="Calibri" w:cs="Calibri"/>
          <w:spacing w:val="-2"/>
          <w:sz w:val="21"/>
          <w:szCs w:val="21"/>
        </w:rPr>
        <w:t>Feldversuche</w:t>
      </w:r>
      <w:r w:rsidR="00905A49" w:rsidRPr="00807018">
        <w:rPr>
          <w:rFonts w:ascii="Calibri" w:hAnsi="Calibri" w:cs="Calibri"/>
          <w:spacing w:val="-2"/>
          <w:sz w:val="21"/>
          <w:szCs w:val="21"/>
        </w:rPr>
        <w:t xml:space="preserve"> bestanden. Dabei absolvierte es über 100.000 Schaltzyklen völlig problemlos”, berichtet Robert Lacko, der Vertriebsleiter von RINGSPANN RCS.</w:t>
      </w:r>
      <w:r w:rsidR="00401E71" w:rsidRPr="00807018">
        <w:rPr>
          <w:rFonts w:ascii="Calibri" w:hAnsi="Calibri" w:cs="Calibri"/>
          <w:spacing w:val="-2"/>
          <w:sz w:val="21"/>
          <w:szCs w:val="21"/>
        </w:rPr>
        <w:t xml:space="preserve"> Der Betreiber der Bahnstromanlage profitiert auch an anderer Stelle vom Einsatz dieses </w:t>
      </w:r>
      <w:r w:rsidR="007413AF" w:rsidRPr="00807018">
        <w:rPr>
          <w:rFonts w:ascii="Calibri" w:hAnsi="Calibri" w:cs="Calibri"/>
          <w:spacing w:val="-2"/>
          <w:sz w:val="21"/>
          <w:szCs w:val="21"/>
        </w:rPr>
        <w:t xml:space="preserve">mechanischen Remote-Control-Systems: </w:t>
      </w:r>
      <w:r w:rsidR="00B209AC" w:rsidRPr="00807018">
        <w:rPr>
          <w:rFonts w:ascii="Calibri" w:hAnsi="Calibri" w:cs="Calibri"/>
          <w:spacing w:val="-2"/>
          <w:sz w:val="21"/>
          <w:szCs w:val="21"/>
        </w:rPr>
        <w:t xml:space="preserve">Entgegen den </w:t>
      </w:r>
      <w:r w:rsidR="00BD6A27" w:rsidRPr="00807018">
        <w:rPr>
          <w:rFonts w:ascii="Calibri" w:hAnsi="Calibri" w:cs="Calibri"/>
          <w:spacing w:val="-2"/>
          <w:sz w:val="21"/>
          <w:szCs w:val="21"/>
        </w:rPr>
        <w:t xml:space="preserve">bis </w:t>
      </w:r>
      <w:r w:rsidR="00BD6A27" w:rsidRPr="00807018">
        <w:rPr>
          <w:rFonts w:ascii="Calibri" w:hAnsi="Calibri" w:cs="Calibri"/>
          <w:spacing w:val="-2"/>
          <w:sz w:val="21"/>
          <w:szCs w:val="21"/>
        </w:rPr>
        <w:lastRenderedPageBreak/>
        <w:t xml:space="preserve">dato </w:t>
      </w:r>
      <w:r w:rsidR="00401E71" w:rsidRPr="00807018">
        <w:rPr>
          <w:rFonts w:ascii="Calibri" w:hAnsi="Calibri" w:cs="Calibri"/>
          <w:spacing w:val="-2"/>
          <w:sz w:val="21"/>
          <w:szCs w:val="21"/>
        </w:rPr>
        <w:t xml:space="preserve">für die Lastrennschaltung </w:t>
      </w:r>
      <w:r w:rsidR="00BD6A27" w:rsidRPr="00807018">
        <w:rPr>
          <w:rFonts w:ascii="Calibri" w:hAnsi="Calibri" w:cs="Calibri"/>
          <w:spacing w:val="-2"/>
          <w:sz w:val="21"/>
          <w:szCs w:val="21"/>
        </w:rPr>
        <w:t xml:space="preserve">vorrangig </w:t>
      </w:r>
      <w:r w:rsidR="00B209AC" w:rsidRPr="00807018">
        <w:rPr>
          <w:rFonts w:ascii="Calibri" w:hAnsi="Calibri" w:cs="Calibri"/>
          <w:spacing w:val="-2"/>
          <w:sz w:val="21"/>
          <w:szCs w:val="21"/>
        </w:rPr>
        <w:t>verwendete</w:t>
      </w:r>
      <w:r w:rsidR="009B1610" w:rsidRPr="00807018">
        <w:rPr>
          <w:rFonts w:ascii="Calibri" w:hAnsi="Calibri" w:cs="Calibri"/>
          <w:spacing w:val="-2"/>
          <w:sz w:val="21"/>
          <w:szCs w:val="21"/>
        </w:rPr>
        <w:t>n</w:t>
      </w:r>
      <w:r w:rsidR="00B209AC" w:rsidRPr="00807018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B15BE" w:rsidRPr="00807018">
        <w:rPr>
          <w:rFonts w:ascii="Calibri" w:hAnsi="Calibri" w:cs="Calibri"/>
          <w:spacing w:val="-2"/>
          <w:sz w:val="21"/>
          <w:szCs w:val="21"/>
        </w:rPr>
        <w:t>starre</w:t>
      </w:r>
      <w:r w:rsidR="00B209AC" w:rsidRPr="00807018">
        <w:rPr>
          <w:rFonts w:ascii="Calibri" w:hAnsi="Calibri" w:cs="Calibri"/>
          <w:spacing w:val="-2"/>
          <w:sz w:val="21"/>
          <w:szCs w:val="21"/>
        </w:rPr>
        <w:t>n</w:t>
      </w:r>
      <w:r w:rsidR="00401E71" w:rsidRPr="00807018">
        <w:rPr>
          <w:rFonts w:ascii="Calibri" w:hAnsi="Calibri" w:cs="Calibri"/>
          <w:spacing w:val="-2"/>
          <w:sz w:val="21"/>
          <w:szCs w:val="21"/>
        </w:rPr>
        <w:t>, montage</w:t>
      </w:r>
      <w:r w:rsidR="00184062" w:rsidRPr="00807018">
        <w:rPr>
          <w:rFonts w:ascii="Calibri" w:hAnsi="Calibri" w:cs="Calibri"/>
          <w:spacing w:val="-2"/>
          <w:sz w:val="21"/>
          <w:szCs w:val="21"/>
        </w:rPr>
        <w:t>-</w:t>
      </w:r>
      <w:r w:rsidR="00401E71" w:rsidRPr="00807018">
        <w:rPr>
          <w:rFonts w:ascii="Calibri" w:hAnsi="Calibri" w:cs="Calibri"/>
          <w:spacing w:val="-2"/>
          <w:sz w:val="21"/>
          <w:szCs w:val="21"/>
        </w:rPr>
        <w:t xml:space="preserve"> und wartungsintensive</w:t>
      </w:r>
      <w:r w:rsidR="00B209AC" w:rsidRPr="00807018">
        <w:rPr>
          <w:rFonts w:ascii="Calibri" w:hAnsi="Calibri" w:cs="Calibri"/>
          <w:spacing w:val="-2"/>
          <w:sz w:val="21"/>
          <w:szCs w:val="21"/>
        </w:rPr>
        <w:t>n</w:t>
      </w:r>
      <w:r w:rsidR="00401E71" w:rsidRPr="00807018">
        <w:rPr>
          <w:rFonts w:ascii="Calibri" w:hAnsi="Calibri" w:cs="Calibri"/>
          <w:spacing w:val="-2"/>
          <w:sz w:val="21"/>
          <w:szCs w:val="21"/>
        </w:rPr>
        <w:t xml:space="preserve"> Scharniergestänge</w:t>
      </w:r>
      <w:r w:rsidR="00B209AC" w:rsidRPr="00807018">
        <w:rPr>
          <w:rFonts w:ascii="Calibri" w:hAnsi="Calibri" w:cs="Calibri"/>
          <w:spacing w:val="-2"/>
          <w:sz w:val="21"/>
          <w:szCs w:val="21"/>
        </w:rPr>
        <w:t xml:space="preserve">n, erweist </w:t>
      </w:r>
      <w:r w:rsidR="00471B85">
        <w:rPr>
          <w:rFonts w:ascii="Calibri" w:hAnsi="Calibri" w:cs="Calibri"/>
          <w:spacing w:val="-2"/>
          <w:sz w:val="21"/>
          <w:szCs w:val="21"/>
        </w:rPr>
        <w:t xml:space="preserve">sich </w:t>
      </w:r>
      <w:r w:rsidR="00BD6A27" w:rsidRPr="00807018">
        <w:rPr>
          <w:rFonts w:ascii="Calibri" w:hAnsi="Calibri" w:cs="Calibri"/>
          <w:spacing w:val="-2"/>
          <w:sz w:val="21"/>
          <w:szCs w:val="21"/>
        </w:rPr>
        <w:t>d</w:t>
      </w:r>
      <w:r w:rsidR="00401E71" w:rsidRPr="00807018">
        <w:rPr>
          <w:rFonts w:ascii="Calibri" w:hAnsi="Calibri" w:cs="Calibri"/>
          <w:spacing w:val="-2"/>
          <w:sz w:val="21"/>
          <w:szCs w:val="21"/>
        </w:rPr>
        <w:t xml:space="preserve">as Druck-Zugkabel </w:t>
      </w:r>
      <w:r w:rsidR="00BD6A27" w:rsidRPr="00807018">
        <w:rPr>
          <w:rFonts w:ascii="Calibri" w:hAnsi="Calibri" w:cs="Calibri"/>
          <w:spacing w:val="-2"/>
          <w:sz w:val="21"/>
          <w:szCs w:val="21"/>
        </w:rPr>
        <w:t xml:space="preserve">als </w:t>
      </w:r>
      <w:r w:rsidR="009B1610" w:rsidRPr="00807018">
        <w:rPr>
          <w:rFonts w:ascii="Calibri" w:hAnsi="Calibri" w:cs="Calibri"/>
          <w:spacing w:val="-2"/>
          <w:sz w:val="21"/>
          <w:szCs w:val="21"/>
        </w:rPr>
        <w:t xml:space="preserve">die viel </w:t>
      </w:r>
      <w:r w:rsidR="00184062" w:rsidRPr="00807018">
        <w:rPr>
          <w:rFonts w:ascii="Calibri" w:hAnsi="Calibri" w:cs="Calibri"/>
          <w:spacing w:val="-2"/>
          <w:sz w:val="21"/>
          <w:szCs w:val="21"/>
        </w:rPr>
        <w:t>flexible</w:t>
      </w:r>
      <w:r w:rsidR="009B1610" w:rsidRPr="00807018">
        <w:rPr>
          <w:rFonts w:ascii="Calibri" w:hAnsi="Calibri" w:cs="Calibri"/>
          <w:spacing w:val="-2"/>
          <w:sz w:val="21"/>
          <w:szCs w:val="21"/>
        </w:rPr>
        <w:t>re</w:t>
      </w:r>
      <w:r w:rsidR="00184062" w:rsidRPr="00807018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BD6A27" w:rsidRPr="00807018">
        <w:rPr>
          <w:rFonts w:ascii="Calibri" w:hAnsi="Calibri" w:cs="Calibri"/>
          <w:spacing w:val="-2"/>
          <w:sz w:val="21"/>
          <w:szCs w:val="21"/>
        </w:rPr>
        <w:t xml:space="preserve">Alternative. Es </w:t>
      </w:r>
      <w:r w:rsidR="00401E71" w:rsidRPr="00807018">
        <w:rPr>
          <w:rFonts w:ascii="Calibri" w:hAnsi="Calibri" w:cs="Calibri"/>
          <w:spacing w:val="-2"/>
          <w:sz w:val="21"/>
          <w:szCs w:val="21"/>
        </w:rPr>
        <w:t xml:space="preserve">lässt sich </w:t>
      </w:r>
      <w:r w:rsidR="00401E71" w:rsidRPr="006B349D">
        <w:rPr>
          <w:rFonts w:ascii="Calibri" w:hAnsi="Calibri" w:cs="Calibri"/>
          <w:spacing w:val="-2"/>
          <w:sz w:val="21"/>
          <w:szCs w:val="21"/>
        </w:rPr>
        <w:t xml:space="preserve">einfach installieren, frei </w:t>
      </w:r>
      <w:r w:rsidR="00184062" w:rsidRPr="006B349D">
        <w:rPr>
          <w:rFonts w:ascii="Calibri" w:hAnsi="Calibri" w:cs="Calibri"/>
          <w:spacing w:val="-2"/>
          <w:sz w:val="21"/>
          <w:szCs w:val="21"/>
        </w:rPr>
        <w:t>v</w:t>
      </w:r>
      <w:r w:rsidR="00401E71" w:rsidRPr="006B349D">
        <w:rPr>
          <w:rFonts w:ascii="Calibri" w:hAnsi="Calibri" w:cs="Calibri"/>
          <w:spacing w:val="-2"/>
          <w:sz w:val="21"/>
          <w:szCs w:val="21"/>
        </w:rPr>
        <w:t xml:space="preserve">erlegen und </w:t>
      </w:r>
      <w:r w:rsidR="00DB15BE" w:rsidRPr="006B349D">
        <w:rPr>
          <w:rFonts w:ascii="Calibri" w:hAnsi="Calibri" w:cs="Calibri"/>
          <w:spacing w:val="-2"/>
          <w:sz w:val="21"/>
          <w:szCs w:val="21"/>
        </w:rPr>
        <w:t>wirft k</w:t>
      </w:r>
      <w:r w:rsidR="00890EE2" w:rsidRPr="006B349D">
        <w:rPr>
          <w:rFonts w:ascii="Calibri" w:hAnsi="Calibri" w:cs="Calibri"/>
          <w:spacing w:val="-2"/>
          <w:sz w:val="21"/>
          <w:szCs w:val="21"/>
        </w:rPr>
        <w:t xml:space="preserve">einen </w:t>
      </w:r>
      <w:r w:rsidR="00401E71" w:rsidRPr="006B349D">
        <w:rPr>
          <w:rFonts w:ascii="Calibri" w:hAnsi="Calibri" w:cs="Calibri"/>
          <w:spacing w:val="-2"/>
          <w:sz w:val="21"/>
          <w:szCs w:val="21"/>
        </w:rPr>
        <w:t xml:space="preserve">Wartungsaufwand </w:t>
      </w:r>
      <w:r w:rsidR="00DB15BE" w:rsidRPr="006B349D">
        <w:rPr>
          <w:rFonts w:ascii="Calibri" w:hAnsi="Calibri" w:cs="Calibri"/>
          <w:spacing w:val="-2"/>
          <w:sz w:val="21"/>
          <w:szCs w:val="21"/>
        </w:rPr>
        <w:t>auf.</w:t>
      </w:r>
    </w:p>
    <w:p w14:paraId="69D14E1B" w14:textId="7525A654" w:rsidR="00184062" w:rsidRPr="006B349D" w:rsidRDefault="00E75C7A" w:rsidP="00905A49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6B349D">
        <w:rPr>
          <w:rFonts w:ascii="Calibri" w:hAnsi="Calibri" w:cs="Calibri"/>
          <w:b/>
          <w:bCs/>
          <w:spacing w:val="-2"/>
          <w:sz w:val="21"/>
          <w:szCs w:val="21"/>
        </w:rPr>
        <w:t>Sicher und leicht lösen</w:t>
      </w:r>
    </w:p>
    <w:p w14:paraId="657F4689" w14:textId="3E93CE3F" w:rsidR="00905A49" w:rsidRPr="00807018" w:rsidRDefault="00D07787" w:rsidP="00905A49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  <w:lang w:val="de-DE"/>
        </w:rPr>
      </w:pPr>
      <w:r w:rsidRPr="006B349D">
        <w:rPr>
          <w:rFonts w:ascii="Calibri" w:hAnsi="Calibri" w:cs="Calibri"/>
          <w:spacing w:val="-2"/>
          <w:sz w:val="21"/>
          <w:szCs w:val="21"/>
        </w:rPr>
        <w:t>Ein weitere</w:t>
      </w:r>
      <w:r w:rsidR="00F94E29" w:rsidRPr="006B349D">
        <w:rPr>
          <w:rFonts w:ascii="Calibri" w:hAnsi="Calibri" w:cs="Calibri"/>
          <w:spacing w:val="-2"/>
          <w:sz w:val="21"/>
          <w:szCs w:val="21"/>
        </w:rPr>
        <w:t>s</w:t>
      </w:r>
      <w:r w:rsidRPr="006B349D">
        <w:rPr>
          <w:rFonts w:ascii="Calibri" w:hAnsi="Calibri" w:cs="Calibri"/>
          <w:spacing w:val="-2"/>
          <w:sz w:val="21"/>
          <w:szCs w:val="21"/>
        </w:rPr>
        <w:t xml:space="preserve"> Einsatzgebiet für die </w:t>
      </w:r>
      <w:r w:rsidR="007413AF" w:rsidRPr="006B349D">
        <w:rPr>
          <w:rFonts w:ascii="Calibri" w:hAnsi="Calibri" w:cs="Calibri"/>
          <w:spacing w:val="-2"/>
          <w:sz w:val="21"/>
          <w:szCs w:val="21"/>
        </w:rPr>
        <w:t xml:space="preserve">kraftübertragenden Kabelsysteme </w:t>
      </w:r>
      <w:r w:rsidRPr="006B349D">
        <w:rPr>
          <w:rFonts w:ascii="Calibri" w:hAnsi="Calibri" w:cs="Calibri"/>
          <w:spacing w:val="-2"/>
          <w:sz w:val="21"/>
          <w:szCs w:val="21"/>
        </w:rPr>
        <w:t xml:space="preserve">von RINGSPANN RCS findet sich in der routinemäßigen Instandsetzung und Sicherheitsüberprüfung der </w:t>
      </w:r>
      <w:r w:rsidR="00F94E29" w:rsidRPr="006B349D">
        <w:rPr>
          <w:rFonts w:ascii="Calibri" w:hAnsi="Calibri" w:cs="Calibri"/>
          <w:spacing w:val="-2"/>
          <w:sz w:val="21"/>
          <w:szCs w:val="21"/>
        </w:rPr>
        <w:t>Waggon-</w:t>
      </w:r>
      <w:r w:rsidRPr="006B349D">
        <w:rPr>
          <w:rFonts w:ascii="Calibri" w:hAnsi="Calibri" w:cs="Calibri"/>
          <w:spacing w:val="-2"/>
          <w:sz w:val="21"/>
          <w:szCs w:val="21"/>
        </w:rPr>
        <w:t>Drehgestelle</w:t>
      </w:r>
      <w:r w:rsidR="00F94E29" w:rsidRPr="006B349D">
        <w:rPr>
          <w:rFonts w:ascii="Calibri" w:hAnsi="Calibri" w:cs="Calibri"/>
          <w:spacing w:val="-2"/>
          <w:sz w:val="21"/>
          <w:szCs w:val="21"/>
        </w:rPr>
        <w:t>.</w:t>
      </w:r>
      <w:r w:rsidR="00FB6B1B" w:rsidRPr="006B349D">
        <w:rPr>
          <w:rFonts w:ascii="Calibri" w:hAnsi="Calibri" w:cs="Calibri"/>
          <w:spacing w:val="-2"/>
          <w:sz w:val="21"/>
          <w:szCs w:val="21"/>
        </w:rPr>
        <w:t xml:space="preserve"> Hier ist es eine Fernbetätigung des Typs 278-V, die als mechanischer Notlösezug der Parkbremsen fungiert. Sie wird benötigt, damit die im Normalbetrieb automatisch arbeitenden Parkbremsen für Servicezwecke </w:t>
      </w:r>
      <w:r w:rsidR="00382226" w:rsidRPr="006B349D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FB6B1B" w:rsidRPr="006B349D">
        <w:rPr>
          <w:rFonts w:ascii="Calibri" w:hAnsi="Calibri" w:cs="Calibri"/>
          <w:spacing w:val="-2"/>
          <w:sz w:val="21"/>
          <w:szCs w:val="21"/>
        </w:rPr>
        <w:t xml:space="preserve">das Rangieren im Werkstattmodus manuell geöffnet werden können. </w:t>
      </w:r>
      <w:r w:rsidR="00FB6B1B" w:rsidRPr="006B349D">
        <w:rPr>
          <w:rFonts w:ascii="Calibri" w:hAnsi="Calibri" w:cs="Calibri"/>
          <w:spacing w:val="-2"/>
          <w:sz w:val="21"/>
          <w:szCs w:val="21"/>
          <w:lang w:val="de-DE"/>
        </w:rPr>
        <w:t xml:space="preserve">„Damit dies </w:t>
      </w:r>
      <w:r w:rsidR="009E3013" w:rsidRPr="006B349D">
        <w:rPr>
          <w:rFonts w:ascii="Calibri" w:hAnsi="Calibri" w:cs="Calibri"/>
          <w:spacing w:val="-2"/>
          <w:sz w:val="21"/>
          <w:szCs w:val="21"/>
          <w:lang w:val="de-DE"/>
        </w:rPr>
        <w:t xml:space="preserve">sicher und </w:t>
      </w:r>
      <w:r w:rsidR="00FB6B1B" w:rsidRPr="006B349D">
        <w:rPr>
          <w:rFonts w:ascii="Calibri" w:hAnsi="Calibri" w:cs="Calibri"/>
          <w:spacing w:val="-2"/>
          <w:sz w:val="21"/>
          <w:szCs w:val="21"/>
          <w:lang w:val="de-DE"/>
        </w:rPr>
        <w:t xml:space="preserve">leicht von der Hand geht, </w:t>
      </w:r>
      <w:r w:rsidR="00890EE2" w:rsidRPr="006B349D">
        <w:rPr>
          <w:rFonts w:ascii="Calibri" w:hAnsi="Calibri" w:cs="Calibri"/>
          <w:spacing w:val="-2"/>
          <w:sz w:val="21"/>
          <w:szCs w:val="21"/>
          <w:lang w:val="de-DE"/>
        </w:rPr>
        <w:t xml:space="preserve">kann </w:t>
      </w:r>
      <w:r w:rsidR="00FB6B1B" w:rsidRPr="006B349D">
        <w:rPr>
          <w:rFonts w:ascii="Calibri" w:hAnsi="Calibri" w:cs="Calibri"/>
          <w:spacing w:val="-2"/>
          <w:sz w:val="21"/>
          <w:szCs w:val="21"/>
          <w:lang w:val="de-DE"/>
        </w:rPr>
        <w:t>d</w:t>
      </w:r>
      <w:r w:rsidR="009E3013" w:rsidRPr="006B349D">
        <w:rPr>
          <w:rFonts w:ascii="Calibri" w:hAnsi="Calibri" w:cs="Calibri"/>
          <w:spacing w:val="-2"/>
          <w:sz w:val="21"/>
          <w:szCs w:val="21"/>
          <w:lang w:val="de-DE"/>
        </w:rPr>
        <w:t>as</w:t>
      </w:r>
      <w:r w:rsidR="00FB6B1B" w:rsidRPr="006B349D">
        <w:rPr>
          <w:rFonts w:ascii="Calibri" w:hAnsi="Calibri" w:cs="Calibri"/>
          <w:spacing w:val="-2"/>
          <w:sz w:val="21"/>
          <w:szCs w:val="21"/>
          <w:lang w:val="de-DE"/>
        </w:rPr>
        <w:t xml:space="preserve"> Zugkabel </w:t>
      </w:r>
      <w:r w:rsidR="00890EE2" w:rsidRPr="006B349D">
        <w:rPr>
          <w:rFonts w:ascii="Calibri" w:hAnsi="Calibri" w:cs="Calibri"/>
          <w:spacing w:val="-2"/>
          <w:sz w:val="21"/>
          <w:szCs w:val="21"/>
          <w:lang w:val="de-DE"/>
        </w:rPr>
        <w:t xml:space="preserve">optional </w:t>
      </w:r>
      <w:r w:rsidR="00FB6B1B" w:rsidRPr="006B349D">
        <w:rPr>
          <w:rFonts w:ascii="Calibri" w:hAnsi="Calibri" w:cs="Calibri"/>
          <w:spacing w:val="-2"/>
          <w:sz w:val="21"/>
          <w:szCs w:val="21"/>
          <w:lang w:val="de-DE"/>
        </w:rPr>
        <w:t>mit einer integrierte</w:t>
      </w:r>
      <w:r w:rsidR="009E3013" w:rsidRPr="006B349D">
        <w:rPr>
          <w:rFonts w:ascii="Calibri" w:hAnsi="Calibri" w:cs="Calibri"/>
          <w:spacing w:val="-2"/>
          <w:sz w:val="21"/>
          <w:szCs w:val="21"/>
          <w:lang w:val="de-DE"/>
        </w:rPr>
        <w:t>n</w:t>
      </w:r>
      <w:r w:rsidR="00FB6B1B" w:rsidRPr="006B349D">
        <w:rPr>
          <w:rFonts w:ascii="Calibri" w:hAnsi="Calibri" w:cs="Calibri"/>
          <w:spacing w:val="-2"/>
          <w:sz w:val="21"/>
          <w:szCs w:val="21"/>
          <w:lang w:val="de-DE"/>
        </w:rPr>
        <w:t xml:space="preserve"> Federrückstellung und eine</w:t>
      </w:r>
      <w:r w:rsidR="00890EE2" w:rsidRPr="006B349D">
        <w:rPr>
          <w:rFonts w:ascii="Calibri" w:hAnsi="Calibri" w:cs="Calibri"/>
          <w:spacing w:val="-2"/>
          <w:sz w:val="21"/>
          <w:szCs w:val="21"/>
          <w:lang w:val="de-DE"/>
        </w:rPr>
        <w:t>m passenden</w:t>
      </w:r>
      <w:r w:rsidR="00FB6B1B" w:rsidRPr="006B349D">
        <w:rPr>
          <w:rFonts w:ascii="Calibri" w:hAnsi="Calibri" w:cs="Calibri"/>
          <w:spacing w:val="-2"/>
          <w:sz w:val="21"/>
          <w:szCs w:val="21"/>
          <w:lang w:val="de-DE"/>
        </w:rPr>
        <w:t xml:space="preserve"> T-Griff ausgestattet</w:t>
      </w:r>
      <w:r w:rsidR="00890EE2" w:rsidRPr="006B349D">
        <w:rPr>
          <w:rFonts w:ascii="Calibri" w:hAnsi="Calibri" w:cs="Calibri"/>
          <w:spacing w:val="-2"/>
          <w:sz w:val="21"/>
          <w:szCs w:val="21"/>
          <w:lang w:val="de-DE"/>
        </w:rPr>
        <w:t xml:space="preserve"> werden</w:t>
      </w:r>
      <w:r w:rsidR="00FB6B1B" w:rsidRPr="006B349D">
        <w:rPr>
          <w:rFonts w:ascii="Calibri" w:hAnsi="Calibri" w:cs="Calibri"/>
          <w:spacing w:val="-2"/>
          <w:sz w:val="21"/>
          <w:szCs w:val="21"/>
          <w:lang w:val="de-DE"/>
        </w:rPr>
        <w:t>“, erläutert Robert Lacko. Da</w:t>
      </w:r>
      <w:r w:rsidR="009E3013" w:rsidRPr="006B349D">
        <w:rPr>
          <w:rFonts w:ascii="Calibri" w:hAnsi="Calibri" w:cs="Calibri"/>
          <w:spacing w:val="-2"/>
          <w:sz w:val="21"/>
          <w:szCs w:val="21"/>
          <w:lang w:val="de-DE"/>
        </w:rPr>
        <w:t xml:space="preserve">nk seiner hohen Flexibilität </w:t>
      </w:r>
      <w:r w:rsidR="00FB6B1B" w:rsidRPr="006B349D">
        <w:rPr>
          <w:rFonts w:ascii="Calibri" w:hAnsi="Calibri" w:cs="Calibri"/>
          <w:spacing w:val="-2"/>
          <w:sz w:val="21"/>
          <w:szCs w:val="21"/>
          <w:lang w:val="de-DE"/>
        </w:rPr>
        <w:t xml:space="preserve">ließ sich </w:t>
      </w:r>
      <w:r w:rsidR="00890EE2" w:rsidRPr="006B349D">
        <w:rPr>
          <w:rFonts w:ascii="Calibri" w:hAnsi="Calibri" w:cs="Calibri"/>
          <w:spacing w:val="-2"/>
          <w:sz w:val="21"/>
          <w:szCs w:val="21"/>
          <w:lang w:val="de-DE"/>
        </w:rPr>
        <w:t xml:space="preserve">die Fernbetätigung </w:t>
      </w:r>
      <w:r w:rsidR="00FB6B1B" w:rsidRPr="006B349D">
        <w:rPr>
          <w:rFonts w:ascii="Calibri" w:hAnsi="Calibri" w:cs="Calibri"/>
          <w:spacing w:val="-2"/>
          <w:sz w:val="21"/>
          <w:szCs w:val="21"/>
          <w:lang w:val="de-DE"/>
        </w:rPr>
        <w:t xml:space="preserve">278-V </w:t>
      </w:r>
      <w:r w:rsidR="009E3013" w:rsidRPr="006B349D">
        <w:rPr>
          <w:rFonts w:ascii="Calibri" w:hAnsi="Calibri" w:cs="Calibri"/>
          <w:spacing w:val="-2"/>
          <w:sz w:val="21"/>
          <w:szCs w:val="21"/>
          <w:lang w:val="de-DE"/>
        </w:rPr>
        <w:t xml:space="preserve">zudem </w:t>
      </w:r>
      <w:r w:rsidR="00FB6B1B" w:rsidRPr="006B349D">
        <w:rPr>
          <w:rFonts w:ascii="Calibri" w:hAnsi="Calibri" w:cs="Calibri"/>
          <w:spacing w:val="-2"/>
          <w:sz w:val="21"/>
          <w:szCs w:val="21"/>
          <w:lang w:val="de-DE"/>
        </w:rPr>
        <w:t>sehr einfach in die bestehende</w:t>
      </w:r>
      <w:r w:rsidR="00FB6B1B" w:rsidRPr="00807018">
        <w:rPr>
          <w:rFonts w:ascii="Calibri" w:hAnsi="Calibri" w:cs="Calibri"/>
          <w:spacing w:val="-2"/>
          <w:sz w:val="21"/>
          <w:szCs w:val="21"/>
          <w:lang w:val="de-DE"/>
        </w:rPr>
        <w:t xml:space="preserve"> </w:t>
      </w:r>
      <w:r w:rsidR="00982740" w:rsidRPr="00807018">
        <w:rPr>
          <w:rFonts w:ascii="Calibri" w:hAnsi="Calibri" w:cs="Calibri"/>
          <w:spacing w:val="-2"/>
          <w:sz w:val="21"/>
          <w:szCs w:val="21"/>
          <w:lang w:val="de-DE"/>
        </w:rPr>
        <w:t>Scheibenbremsen-</w:t>
      </w:r>
      <w:r w:rsidR="00FB6B1B" w:rsidRPr="00807018">
        <w:rPr>
          <w:rFonts w:ascii="Calibri" w:hAnsi="Calibri" w:cs="Calibri"/>
          <w:spacing w:val="-2"/>
          <w:sz w:val="21"/>
          <w:szCs w:val="21"/>
          <w:lang w:val="de-DE"/>
        </w:rPr>
        <w:t>Konstruktion</w:t>
      </w:r>
      <w:r w:rsidR="00982740" w:rsidRPr="00807018">
        <w:rPr>
          <w:rFonts w:ascii="Calibri" w:hAnsi="Calibri" w:cs="Calibri"/>
          <w:spacing w:val="-2"/>
          <w:sz w:val="21"/>
          <w:szCs w:val="21"/>
          <w:lang w:val="de-DE"/>
        </w:rPr>
        <w:t xml:space="preserve"> des Drehgestells </w:t>
      </w:r>
      <w:r w:rsidR="009E3013" w:rsidRPr="00807018">
        <w:rPr>
          <w:rFonts w:ascii="Calibri" w:hAnsi="Calibri" w:cs="Calibri"/>
          <w:spacing w:val="-2"/>
          <w:sz w:val="21"/>
          <w:szCs w:val="21"/>
          <w:lang w:val="de-DE"/>
        </w:rPr>
        <w:t>einbinden</w:t>
      </w:r>
      <w:r w:rsidR="00982740" w:rsidRPr="00807018">
        <w:rPr>
          <w:rFonts w:ascii="Calibri" w:hAnsi="Calibri" w:cs="Calibri"/>
          <w:spacing w:val="-2"/>
          <w:sz w:val="21"/>
          <w:szCs w:val="21"/>
          <w:lang w:val="de-DE"/>
        </w:rPr>
        <w:t xml:space="preserve">. Dabei erwies sich </w:t>
      </w:r>
      <w:r w:rsidR="009E3013" w:rsidRPr="00807018">
        <w:rPr>
          <w:rFonts w:ascii="Calibri" w:hAnsi="Calibri" w:cs="Calibri"/>
          <w:spacing w:val="-2"/>
          <w:sz w:val="21"/>
          <w:szCs w:val="21"/>
          <w:lang w:val="de-DE"/>
        </w:rPr>
        <w:t>auch</w:t>
      </w:r>
      <w:r w:rsidR="00982740" w:rsidRPr="00807018">
        <w:rPr>
          <w:rFonts w:ascii="Calibri" w:hAnsi="Calibri" w:cs="Calibri"/>
          <w:spacing w:val="-2"/>
          <w:sz w:val="21"/>
          <w:szCs w:val="21"/>
          <w:lang w:val="de-DE"/>
        </w:rPr>
        <w:t xml:space="preserve"> der geringe Leerhub als Vorteil.</w:t>
      </w:r>
    </w:p>
    <w:p w14:paraId="41579A88" w14:textId="60AD7B6A" w:rsidR="00E75C7A" w:rsidRPr="00807018" w:rsidRDefault="00843EEA" w:rsidP="00905A49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  <w:lang w:val="de-DE"/>
        </w:rPr>
      </w:pPr>
      <w:r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>Integrierte Notfall-Lösung</w:t>
      </w:r>
    </w:p>
    <w:p w14:paraId="73D99337" w14:textId="1D457D04" w:rsidR="000A2084" w:rsidRPr="00807018" w:rsidRDefault="00373F87" w:rsidP="00A86DC6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  <w:lang w:val="de-DE"/>
        </w:rPr>
      </w:pPr>
      <w:r w:rsidRPr="00807018">
        <w:rPr>
          <w:rFonts w:ascii="Calibri" w:hAnsi="Calibri" w:cs="Calibri"/>
          <w:spacing w:val="-2"/>
          <w:sz w:val="21"/>
          <w:szCs w:val="21"/>
          <w:lang w:val="de-DE"/>
        </w:rPr>
        <w:t>Fast schon als Standardlösung etabliert haben sich die Kraftkabel-Systeme von RINGSPANN RCS in den Notentriegelungen automatische</w:t>
      </w:r>
      <w:r w:rsidR="00F27645" w:rsidRPr="00807018">
        <w:rPr>
          <w:rFonts w:ascii="Calibri" w:hAnsi="Calibri" w:cs="Calibri"/>
          <w:spacing w:val="-2"/>
          <w:sz w:val="21"/>
          <w:szCs w:val="21"/>
          <w:lang w:val="de-DE"/>
        </w:rPr>
        <w:t>r</w:t>
      </w:r>
      <w:r w:rsidRPr="00807018">
        <w:rPr>
          <w:rFonts w:ascii="Calibri" w:hAnsi="Calibri" w:cs="Calibri"/>
          <w:spacing w:val="-2"/>
          <w:sz w:val="21"/>
          <w:szCs w:val="21"/>
          <w:lang w:val="de-DE"/>
        </w:rPr>
        <w:t xml:space="preserve"> Waggontüren. </w:t>
      </w:r>
      <w:r w:rsidR="00843EEA">
        <w:rPr>
          <w:rFonts w:ascii="Calibri" w:hAnsi="Calibri" w:cs="Calibri"/>
          <w:spacing w:val="-2"/>
          <w:sz w:val="21"/>
          <w:szCs w:val="21"/>
          <w:lang w:val="de-DE"/>
        </w:rPr>
        <w:t>Hier</w:t>
      </w:r>
      <w:r w:rsidRPr="00807018">
        <w:rPr>
          <w:rFonts w:ascii="Calibri" w:hAnsi="Calibri" w:cs="Calibri"/>
          <w:spacing w:val="-2"/>
          <w:sz w:val="21"/>
          <w:szCs w:val="21"/>
          <w:lang w:val="de-DE"/>
        </w:rPr>
        <w:t xml:space="preserve"> ist es vielerorts ein hochwertiger </w:t>
      </w:r>
      <w:r w:rsidRPr="006B349D">
        <w:rPr>
          <w:rFonts w:ascii="Calibri" w:hAnsi="Calibri" w:cs="Calibri"/>
          <w:spacing w:val="-2"/>
          <w:sz w:val="21"/>
          <w:szCs w:val="21"/>
          <w:lang w:val="de-DE"/>
        </w:rPr>
        <w:t xml:space="preserve">Bowdenzug, der </w:t>
      </w:r>
      <w:r w:rsidR="00843EEA" w:rsidRPr="006B349D">
        <w:rPr>
          <w:rFonts w:ascii="Calibri" w:hAnsi="Calibri" w:cs="Calibri"/>
          <w:spacing w:val="-2"/>
          <w:sz w:val="21"/>
          <w:szCs w:val="21"/>
          <w:lang w:val="de-DE"/>
        </w:rPr>
        <w:t xml:space="preserve">direkt </w:t>
      </w:r>
      <w:r w:rsidR="00F27645" w:rsidRPr="006B349D">
        <w:rPr>
          <w:rFonts w:ascii="Calibri" w:hAnsi="Calibri" w:cs="Calibri"/>
          <w:spacing w:val="-2"/>
          <w:sz w:val="21"/>
          <w:szCs w:val="21"/>
          <w:lang w:val="de-DE"/>
        </w:rPr>
        <w:t xml:space="preserve">im Türmechanismus verbaut </w:t>
      </w:r>
      <w:r w:rsidR="00843EEA" w:rsidRPr="006B349D">
        <w:rPr>
          <w:rFonts w:ascii="Calibri" w:hAnsi="Calibri" w:cs="Calibri"/>
          <w:spacing w:val="-2"/>
          <w:sz w:val="21"/>
          <w:szCs w:val="21"/>
          <w:lang w:val="de-DE"/>
        </w:rPr>
        <w:t xml:space="preserve">ist. Er </w:t>
      </w:r>
      <w:r w:rsidR="00F27645" w:rsidRPr="006B349D">
        <w:rPr>
          <w:rFonts w:ascii="Calibri" w:hAnsi="Calibri" w:cs="Calibri"/>
          <w:spacing w:val="-2"/>
          <w:sz w:val="21"/>
          <w:szCs w:val="21"/>
          <w:lang w:val="de-DE"/>
        </w:rPr>
        <w:t xml:space="preserve">stellt sicher, dass sich </w:t>
      </w:r>
      <w:r w:rsidR="00843EEA" w:rsidRPr="006B349D">
        <w:rPr>
          <w:rFonts w:ascii="Calibri" w:hAnsi="Calibri" w:cs="Calibri"/>
          <w:spacing w:val="-2"/>
          <w:sz w:val="21"/>
          <w:szCs w:val="21"/>
          <w:lang w:val="de-DE"/>
        </w:rPr>
        <w:t xml:space="preserve">die Tür </w:t>
      </w:r>
      <w:r w:rsidR="00F27645" w:rsidRPr="006B349D">
        <w:rPr>
          <w:rFonts w:ascii="Calibri" w:hAnsi="Calibri" w:cs="Calibri"/>
          <w:spacing w:val="-2"/>
          <w:sz w:val="21"/>
          <w:szCs w:val="21"/>
          <w:lang w:val="de-DE"/>
        </w:rPr>
        <w:t xml:space="preserve">im Notfall oder bei technischen Störungen ver- bzw. entriegeln lässt. „Auch in dieser bahntechnischen Anwendung können unsere Kabelsysteme mit sehr niedrigen Reibungswerten, </w:t>
      </w:r>
      <w:r w:rsidR="0029204F" w:rsidRPr="006B349D">
        <w:rPr>
          <w:rFonts w:ascii="Calibri" w:hAnsi="Calibri" w:cs="Calibri"/>
          <w:spacing w:val="-2"/>
          <w:sz w:val="21"/>
          <w:szCs w:val="21"/>
          <w:lang w:val="de-DE"/>
        </w:rPr>
        <w:t>wartungsfreie</w:t>
      </w:r>
      <w:r w:rsidR="00843EEA" w:rsidRPr="006B349D">
        <w:rPr>
          <w:rFonts w:ascii="Calibri" w:hAnsi="Calibri" w:cs="Calibri"/>
          <w:spacing w:val="-2"/>
          <w:sz w:val="21"/>
          <w:szCs w:val="21"/>
          <w:lang w:val="de-DE"/>
        </w:rPr>
        <w:t>m</w:t>
      </w:r>
      <w:r w:rsidR="0029204F" w:rsidRPr="006B349D">
        <w:rPr>
          <w:rFonts w:ascii="Calibri" w:hAnsi="Calibri" w:cs="Calibri"/>
          <w:spacing w:val="-2"/>
          <w:sz w:val="21"/>
          <w:szCs w:val="21"/>
          <w:lang w:val="de-DE"/>
        </w:rPr>
        <w:t xml:space="preserve"> Betrieb und einer langen Lebensdauer überzeugen“, sagt Robert Lacko</w:t>
      </w:r>
      <w:r w:rsidR="000D3175" w:rsidRPr="006B349D">
        <w:rPr>
          <w:rFonts w:ascii="Calibri" w:hAnsi="Calibri" w:cs="Calibri"/>
          <w:spacing w:val="-2"/>
          <w:sz w:val="21"/>
          <w:szCs w:val="21"/>
          <w:lang w:val="de-DE"/>
        </w:rPr>
        <w:t>.</w:t>
      </w:r>
    </w:p>
    <w:p w14:paraId="3F40A8F9" w14:textId="4C59E93B" w:rsidR="005959DD" w:rsidRPr="00807018" w:rsidRDefault="000D3175" w:rsidP="00E01709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  <w:lang w:val="de-DE"/>
        </w:rPr>
      </w:pPr>
      <w:r w:rsidRPr="00807018">
        <w:rPr>
          <w:rFonts w:ascii="Calibri" w:hAnsi="Calibri" w:cs="Calibri"/>
          <w:spacing w:val="-2"/>
          <w:sz w:val="21"/>
          <w:szCs w:val="21"/>
          <w:lang w:val="de-DE"/>
        </w:rPr>
        <w:t xml:space="preserve">Für alle skizzierten Einsatzbeispiele aus der Bahnindustrie und viele andere mehr gilt: Die Druck-Zugkabel von RINGSPANN RCS erfüllen eine Vielzahl von technischen Branchen- und Produktnormen. Und weit darüber hinaus gehend bieten die Spezialisten des </w:t>
      </w:r>
      <w:r w:rsidR="00807018" w:rsidRPr="00807018">
        <w:rPr>
          <w:rFonts w:ascii="Calibri" w:hAnsi="Calibri" w:cs="Calibri"/>
          <w:spacing w:val="-2"/>
          <w:sz w:val="21"/>
          <w:szCs w:val="21"/>
          <w:lang w:val="de-DE"/>
        </w:rPr>
        <w:t xml:space="preserve">deutschen </w:t>
      </w:r>
      <w:r w:rsidRPr="00807018">
        <w:rPr>
          <w:rFonts w:ascii="Calibri" w:hAnsi="Calibri" w:cs="Calibri"/>
          <w:spacing w:val="-2"/>
          <w:sz w:val="21"/>
          <w:szCs w:val="21"/>
          <w:lang w:val="de-DE"/>
        </w:rPr>
        <w:t>Unternehmen</w:t>
      </w:r>
      <w:r w:rsidR="00807018" w:rsidRPr="00807018">
        <w:rPr>
          <w:rFonts w:ascii="Calibri" w:hAnsi="Calibri" w:cs="Calibri"/>
          <w:spacing w:val="-2"/>
          <w:sz w:val="21"/>
          <w:szCs w:val="21"/>
          <w:lang w:val="de-DE"/>
        </w:rPr>
        <w:t>s</w:t>
      </w:r>
      <w:r w:rsidRPr="00807018">
        <w:rPr>
          <w:rFonts w:ascii="Calibri" w:hAnsi="Calibri" w:cs="Calibri"/>
          <w:spacing w:val="-2"/>
          <w:sz w:val="21"/>
          <w:szCs w:val="21"/>
          <w:lang w:val="de-DE"/>
        </w:rPr>
        <w:t xml:space="preserve"> immer auch die Möglichkeit, ihr Knowhow in den Dienst von Sonderprojekten und Neuentwicklungen zu stellen. </w:t>
      </w:r>
      <w:r w:rsidR="009F3EFC" w:rsidRPr="00807018">
        <w:rPr>
          <w:rFonts w:ascii="Calibri" w:hAnsi="Calibri" w:cs="Calibri"/>
          <w:i/>
          <w:spacing w:val="-2"/>
          <w:sz w:val="21"/>
          <w:szCs w:val="21"/>
          <w:lang w:val="de-DE"/>
        </w:rPr>
        <w:t>ar</w:t>
      </w:r>
    </w:p>
    <w:p w14:paraId="2E9F3332" w14:textId="60204811" w:rsidR="005959DD" w:rsidRPr="00376E54" w:rsidRDefault="00807018" w:rsidP="005959DD">
      <w:pPr>
        <w:spacing w:line="360" w:lineRule="auto"/>
        <w:ind w:left="0"/>
        <w:jc w:val="both"/>
        <w:rPr>
          <w:rFonts w:ascii="Calibri" w:hAnsi="Calibri" w:cs="Calibri"/>
          <w:i/>
          <w:iCs/>
          <w:spacing w:val="0"/>
          <w:sz w:val="16"/>
          <w:szCs w:val="16"/>
        </w:rPr>
      </w:pPr>
      <w:bookmarkStart w:id="1" w:name="_Hlk48899131"/>
      <w:r>
        <w:rPr>
          <w:rFonts w:ascii="Calibri" w:hAnsi="Calibri" w:cs="Calibri"/>
          <w:i/>
          <w:spacing w:val="0"/>
          <w:sz w:val="16"/>
          <w:szCs w:val="16"/>
        </w:rPr>
        <w:t>6</w:t>
      </w:r>
      <w:r w:rsidR="00E0503E">
        <w:rPr>
          <w:rFonts w:ascii="Calibri" w:hAnsi="Calibri" w:cs="Calibri"/>
          <w:i/>
          <w:spacing w:val="0"/>
          <w:sz w:val="16"/>
          <w:szCs w:val="16"/>
        </w:rPr>
        <w:t>1</w:t>
      </w:r>
      <w:r w:rsidR="00843EEA">
        <w:rPr>
          <w:rFonts w:ascii="Calibri" w:hAnsi="Calibri" w:cs="Calibri"/>
          <w:i/>
          <w:spacing w:val="0"/>
          <w:sz w:val="16"/>
          <w:szCs w:val="16"/>
        </w:rPr>
        <w:t>2</w:t>
      </w:r>
      <w:r w:rsidR="00A609E8" w:rsidRPr="00376E54">
        <w:rPr>
          <w:rFonts w:ascii="Calibri" w:hAnsi="Calibri" w:cs="Calibri"/>
          <w:i/>
          <w:spacing w:val="0"/>
          <w:sz w:val="16"/>
          <w:szCs w:val="16"/>
        </w:rPr>
        <w:t xml:space="preserve"> </w:t>
      </w:r>
      <w:r w:rsidR="005959DD" w:rsidRPr="00376E54">
        <w:rPr>
          <w:rFonts w:ascii="Calibri" w:hAnsi="Calibri" w:cs="Calibri"/>
          <w:i/>
          <w:spacing w:val="0"/>
          <w:sz w:val="16"/>
          <w:szCs w:val="16"/>
        </w:rPr>
        <w:t xml:space="preserve">Wörter mit </w:t>
      </w:r>
      <w:r w:rsidR="00E0503E">
        <w:rPr>
          <w:rFonts w:ascii="Calibri" w:hAnsi="Calibri" w:cs="Calibri"/>
          <w:i/>
          <w:spacing w:val="0"/>
          <w:sz w:val="16"/>
          <w:szCs w:val="16"/>
        </w:rPr>
        <w:t>4.9</w:t>
      </w:r>
      <w:r w:rsidR="00843EEA">
        <w:rPr>
          <w:rFonts w:ascii="Calibri" w:hAnsi="Calibri" w:cs="Calibri"/>
          <w:i/>
          <w:spacing w:val="0"/>
          <w:sz w:val="16"/>
          <w:szCs w:val="16"/>
        </w:rPr>
        <w:t>66</w:t>
      </w:r>
      <w:r w:rsidR="00C1063E">
        <w:rPr>
          <w:rFonts w:ascii="Calibri" w:hAnsi="Calibri" w:cs="Calibri"/>
          <w:i/>
          <w:spacing w:val="0"/>
          <w:sz w:val="16"/>
          <w:szCs w:val="16"/>
        </w:rPr>
        <w:t xml:space="preserve"> </w:t>
      </w:r>
      <w:r w:rsidR="005959DD" w:rsidRPr="00376E54">
        <w:rPr>
          <w:rFonts w:ascii="Calibri" w:hAnsi="Calibri" w:cs="Calibri"/>
          <w:i/>
          <w:spacing w:val="0"/>
          <w:sz w:val="16"/>
          <w:szCs w:val="16"/>
        </w:rPr>
        <w:t>Zeichen (inkl. Leerzeichen)</w:t>
      </w:r>
      <w:bookmarkEnd w:id="1"/>
      <w:r w:rsidR="005959DD" w:rsidRPr="00376E54">
        <w:rPr>
          <w:rFonts w:ascii="Calibri" w:hAnsi="Calibri" w:cs="Calibri"/>
          <w:i/>
          <w:spacing w:val="0"/>
          <w:sz w:val="16"/>
          <w:szCs w:val="16"/>
        </w:rPr>
        <w:tab/>
      </w:r>
      <w:r w:rsidR="005959DD" w:rsidRPr="00376E54">
        <w:rPr>
          <w:rFonts w:ascii="Calibri" w:hAnsi="Calibri" w:cs="Calibri"/>
          <w:i/>
          <w:spacing w:val="0"/>
          <w:sz w:val="16"/>
          <w:szCs w:val="16"/>
        </w:rPr>
        <w:tab/>
      </w:r>
      <w:r w:rsidR="009F3EFC" w:rsidRPr="00376E54">
        <w:rPr>
          <w:rFonts w:ascii="Calibri" w:hAnsi="Calibri" w:cs="Calibri"/>
          <w:i/>
          <w:spacing w:val="0"/>
          <w:sz w:val="16"/>
          <w:szCs w:val="16"/>
        </w:rPr>
        <w:t xml:space="preserve">Autor: Alexander Regenhardt, Freier Fachjournalist, Darmstadt </w:t>
      </w:r>
    </w:p>
    <w:p w14:paraId="2C7BDDBB" w14:textId="77777777" w:rsidR="005959DD" w:rsidRPr="00A86DC6" w:rsidRDefault="005959DD" w:rsidP="005959DD">
      <w:pPr>
        <w:spacing w:line="360" w:lineRule="auto"/>
        <w:ind w:left="0"/>
        <w:jc w:val="both"/>
        <w:rPr>
          <w:rFonts w:ascii="Calibri" w:hAnsi="Calibri" w:cs="Calibri"/>
          <w:iCs/>
          <w:spacing w:val="0"/>
          <w:sz w:val="16"/>
          <w:szCs w:val="16"/>
        </w:rPr>
      </w:pPr>
    </w:p>
    <w:p w14:paraId="26F61D3C" w14:textId="77777777" w:rsidR="005959DD" w:rsidRPr="00376E54" w:rsidRDefault="005959DD" w:rsidP="005959DD">
      <w:pPr>
        <w:spacing w:after="120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376E54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die Redaktion: </w:t>
      </w:r>
      <w:r w:rsidRPr="00376E54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4ACC5984" w14:textId="25772B5A" w:rsidR="005959DD" w:rsidRPr="00A51915" w:rsidRDefault="006345E9" w:rsidP="006E0C72">
      <w:pPr>
        <w:spacing w:after="120"/>
        <w:ind w:left="0"/>
        <w:rPr>
          <w:rFonts w:ascii="Calibri" w:hAnsi="Calibri" w:cs="Calibri"/>
          <w:i/>
          <w:spacing w:val="-2"/>
          <w:sz w:val="21"/>
          <w:szCs w:val="21"/>
          <w:u w:val="single"/>
        </w:rPr>
      </w:pPr>
      <w:r w:rsidRPr="00376E54">
        <w:br/>
      </w:r>
      <w:r w:rsidR="005959DD" w:rsidRPr="00A51915">
        <w:rPr>
          <w:rFonts w:ascii="Calibri" w:hAnsi="Calibri" w:cs="Calibri"/>
          <w:i/>
          <w:spacing w:val="-2"/>
          <w:sz w:val="21"/>
          <w:szCs w:val="21"/>
          <w:u w:val="single"/>
        </w:rPr>
        <w:t>Bildlegenden (</w:t>
      </w:r>
      <w:r w:rsidR="004B7BAE" w:rsidRPr="00A51915">
        <w:rPr>
          <w:rFonts w:ascii="Calibri" w:hAnsi="Calibri" w:cs="Calibri"/>
          <w:i/>
          <w:spacing w:val="-2"/>
          <w:sz w:val="21"/>
          <w:szCs w:val="21"/>
          <w:u w:val="single"/>
        </w:rPr>
        <w:t>4</w:t>
      </w:r>
      <w:r w:rsidR="005959DD" w:rsidRPr="00A51915">
        <w:rPr>
          <w:rFonts w:ascii="Calibri" w:hAnsi="Calibri" w:cs="Calibri"/>
          <w:i/>
          <w:spacing w:val="-2"/>
          <w:sz w:val="21"/>
          <w:szCs w:val="21"/>
          <w:u w:val="single"/>
        </w:rPr>
        <w:t xml:space="preserve"> Motive)</w:t>
      </w:r>
    </w:p>
    <w:p w14:paraId="0C89AD76" w14:textId="567F00BA" w:rsidR="004B7BAE" w:rsidRPr="00447C53" w:rsidRDefault="005959DD" w:rsidP="006E0C72">
      <w:pPr>
        <w:spacing w:after="120"/>
        <w:ind w:left="0"/>
        <w:jc w:val="both"/>
        <w:rPr>
          <w:rFonts w:ascii="Calibri" w:hAnsi="Calibri" w:cs="Calibri"/>
          <w:bCs/>
          <w:i/>
          <w:spacing w:val="-2"/>
          <w:sz w:val="21"/>
          <w:szCs w:val="21"/>
        </w:rPr>
      </w:pPr>
      <w:r w:rsidRPr="00A51915">
        <w:rPr>
          <w:rFonts w:ascii="Calibri" w:hAnsi="Calibri" w:cs="Calibri"/>
          <w:i/>
          <w:spacing w:val="-2"/>
          <w:sz w:val="21"/>
          <w:szCs w:val="21"/>
        </w:rPr>
        <w:t>Bild 1:</w:t>
      </w:r>
      <w:r w:rsidRPr="00A5191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15006" w:rsidRPr="00A51915">
        <w:rPr>
          <w:rFonts w:ascii="Calibri" w:hAnsi="Calibri" w:cs="Calibri"/>
          <w:spacing w:val="-2"/>
          <w:sz w:val="21"/>
          <w:szCs w:val="21"/>
        </w:rPr>
        <w:t xml:space="preserve">Bei der </w:t>
      </w:r>
      <w:r w:rsidR="00D15006">
        <w:rPr>
          <w:rFonts w:ascii="Calibri" w:hAnsi="Calibri" w:cs="Calibri"/>
          <w:color w:val="000000"/>
          <w:spacing w:val="-2"/>
          <w:sz w:val="21"/>
          <w:szCs w:val="21"/>
        </w:rPr>
        <w:t xml:space="preserve">Instandsetzung und Sicherheitsüberprüfung bahntechnischer Waggon-Drehgestelle dient eine Fernbetätigung 278-V von RINGSPANN RCS als mechanischer Notlösezug der Parkbremsen. </w:t>
      </w:r>
      <w:r w:rsidR="00A36BD6" w:rsidRPr="00A51915">
        <w:rPr>
          <w:rFonts w:ascii="Calibri" w:hAnsi="Calibri" w:cs="Calibri"/>
          <w:spacing w:val="-2"/>
          <w:sz w:val="21"/>
          <w:szCs w:val="21"/>
        </w:rPr>
        <w:t>(</w:t>
      </w:r>
      <w:r w:rsidR="00A36BD6" w:rsidRPr="00A51915">
        <w:rPr>
          <w:rFonts w:ascii="Calibri" w:hAnsi="Calibri" w:cs="Calibri"/>
          <w:bCs/>
          <w:i/>
          <w:iCs/>
          <w:spacing w:val="-2"/>
          <w:sz w:val="16"/>
          <w:szCs w:val="16"/>
        </w:rPr>
        <w:t>Bild: RINGSPANN RCS)</w:t>
      </w:r>
    </w:p>
    <w:p w14:paraId="08B1B386" w14:textId="7415F5A7" w:rsidR="009405F4" w:rsidRPr="00A51915" w:rsidRDefault="009405F4" w:rsidP="006E0C72">
      <w:pPr>
        <w:autoSpaceDE w:val="0"/>
        <w:autoSpaceDN w:val="0"/>
        <w:adjustRightInd w:val="0"/>
        <w:spacing w:after="120"/>
        <w:ind w:left="0"/>
        <w:jc w:val="both"/>
        <w:rPr>
          <w:rFonts w:ascii="Calibri" w:hAnsi="Calibri" w:cs="Calibri"/>
          <w:i/>
          <w:spacing w:val="-2"/>
          <w:sz w:val="21"/>
          <w:szCs w:val="21"/>
        </w:rPr>
      </w:pPr>
      <w:r w:rsidRPr="00A51915">
        <w:rPr>
          <w:rFonts w:ascii="Calibri" w:hAnsi="Calibri" w:cs="Calibri"/>
          <w:i/>
          <w:spacing w:val="-2"/>
          <w:sz w:val="21"/>
          <w:szCs w:val="21"/>
        </w:rPr>
        <w:t>Bild 2:</w:t>
      </w:r>
      <w:r w:rsidR="009F6EEA" w:rsidRPr="00A51915">
        <w:rPr>
          <w:rFonts w:ascii="Calibri" w:hAnsi="Calibri" w:cs="Calibri"/>
          <w:i/>
          <w:spacing w:val="-2"/>
          <w:sz w:val="21"/>
          <w:szCs w:val="21"/>
        </w:rPr>
        <w:t xml:space="preserve"> </w:t>
      </w:r>
      <w:r w:rsidR="00A51915" w:rsidRPr="00A51915">
        <w:rPr>
          <w:rFonts w:ascii="Calibri" w:hAnsi="Calibri" w:cs="Calibri"/>
          <w:iCs/>
          <w:spacing w:val="-2"/>
          <w:sz w:val="21"/>
          <w:szCs w:val="21"/>
        </w:rPr>
        <w:t>Je nach Einsatzfall stattet RINGSPANN RCS seine Druck-</w:t>
      </w:r>
      <w:r w:rsidR="00A51915">
        <w:rPr>
          <w:rFonts w:ascii="Calibri" w:hAnsi="Calibri" w:cs="Calibri"/>
          <w:iCs/>
          <w:color w:val="000000"/>
          <w:spacing w:val="-2"/>
          <w:sz w:val="21"/>
          <w:szCs w:val="21"/>
        </w:rPr>
        <w:t>Zugkabel auch mit integrierten Federrückstellungen und passenden T-Griffen aus.</w:t>
      </w:r>
      <w:r w:rsidR="00A51915" w:rsidRPr="00A51915">
        <w:rPr>
          <w:rFonts w:ascii="Calibri" w:hAnsi="Calibri" w:cs="Calibri"/>
          <w:i/>
          <w:iCs/>
          <w:color w:val="FF0000"/>
          <w:spacing w:val="-2"/>
          <w:sz w:val="21"/>
          <w:szCs w:val="21"/>
        </w:rPr>
        <w:t xml:space="preserve"> </w:t>
      </w:r>
      <w:r w:rsidR="00517216" w:rsidRPr="00A51915">
        <w:rPr>
          <w:rFonts w:ascii="Calibri" w:hAnsi="Calibri" w:cs="Calibri"/>
          <w:i/>
          <w:iCs/>
          <w:spacing w:val="-2"/>
          <w:sz w:val="16"/>
          <w:szCs w:val="16"/>
        </w:rPr>
        <w:t>(</w:t>
      </w:r>
      <w:r w:rsidR="00517216" w:rsidRPr="00A51915">
        <w:rPr>
          <w:rFonts w:ascii="Calibri" w:hAnsi="Calibri" w:cs="Calibri"/>
          <w:bCs/>
          <w:i/>
          <w:iCs/>
          <w:spacing w:val="-2"/>
          <w:sz w:val="16"/>
          <w:szCs w:val="16"/>
        </w:rPr>
        <w:t>Bild: RINGSPANN RCS)</w:t>
      </w:r>
    </w:p>
    <w:p w14:paraId="2440DCB8" w14:textId="3C256C16" w:rsidR="005959DD" w:rsidRPr="00A51915" w:rsidRDefault="00581CD3" w:rsidP="006E0C72">
      <w:pPr>
        <w:autoSpaceDE w:val="0"/>
        <w:autoSpaceDN w:val="0"/>
        <w:adjustRightInd w:val="0"/>
        <w:spacing w:after="120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A51915">
        <w:rPr>
          <w:rFonts w:ascii="Calibri" w:hAnsi="Calibri" w:cs="Calibri"/>
          <w:i/>
          <w:spacing w:val="-2"/>
          <w:sz w:val="21"/>
          <w:szCs w:val="21"/>
        </w:rPr>
        <w:lastRenderedPageBreak/>
        <w:t>Bild</w:t>
      </w:r>
      <w:r w:rsidR="003A6234" w:rsidRPr="00A51915">
        <w:rPr>
          <w:rFonts w:ascii="Calibri" w:hAnsi="Calibri" w:cs="Calibri"/>
          <w:i/>
          <w:spacing w:val="-2"/>
          <w:sz w:val="21"/>
          <w:szCs w:val="21"/>
        </w:rPr>
        <w:t xml:space="preserve"> </w:t>
      </w:r>
      <w:r w:rsidR="009405F4" w:rsidRPr="00A51915">
        <w:rPr>
          <w:rFonts w:ascii="Calibri" w:hAnsi="Calibri" w:cs="Calibri"/>
          <w:i/>
          <w:spacing w:val="-2"/>
          <w:sz w:val="21"/>
          <w:szCs w:val="21"/>
        </w:rPr>
        <w:t>3</w:t>
      </w:r>
      <w:r w:rsidRPr="00A51915">
        <w:rPr>
          <w:rFonts w:ascii="Calibri" w:hAnsi="Calibri" w:cs="Calibri"/>
          <w:i/>
          <w:spacing w:val="-2"/>
          <w:sz w:val="21"/>
          <w:szCs w:val="21"/>
        </w:rPr>
        <w:t>:</w:t>
      </w:r>
      <w:r w:rsidR="009F6EEA" w:rsidRPr="00A51915">
        <w:rPr>
          <w:rFonts w:ascii="Calibri" w:hAnsi="Calibri" w:cs="Calibri"/>
          <w:color w:val="FF0000"/>
          <w:spacing w:val="-2"/>
          <w:sz w:val="21"/>
          <w:szCs w:val="21"/>
        </w:rPr>
        <w:t xml:space="preserve"> </w:t>
      </w:r>
      <w:r w:rsidR="00A36BD6">
        <w:rPr>
          <w:rFonts w:ascii="Calibri" w:hAnsi="Calibri" w:cs="Calibri"/>
          <w:color w:val="000000"/>
          <w:spacing w:val="-2"/>
          <w:sz w:val="21"/>
          <w:szCs w:val="21"/>
        </w:rPr>
        <w:t>Robert Lacko</w:t>
      </w:r>
      <w:r w:rsidR="00A51915">
        <w:rPr>
          <w:rFonts w:ascii="Calibri" w:hAnsi="Calibri" w:cs="Calibri"/>
          <w:color w:val="000000"/>
          <w:spacing w:val="-2"/>
          <w:sz w:val="21"/>
          <w:szCs w:val="21"/>
        </w:rPr>
        <w:t>: „Viele unserer Druck-Zugkabel beweisen ihre Leistungsfähigkeit immer wieder in extrem anspruchsvollen Feldversuchen, bei denen sie mitunter über 100.000 Schaltzyklen völlig problemlos absolvieren.”</w:t>
      </w:r>
      <w:r w:rsidR="00A36BD6" w:rsidRPr="00A51915">
        <w:rPr>
          <w:rFonts w:ascii="Calibri" w:hAnsi="Calibri" w:cs="Calibri"/>
          <w:color w:val="FF0000"/>
          <w:spacing w:val="-2"/>
          <w:sz w:val="21"/>
          <w:szCs w:val="21"/>
        </w:rPr>
        <w:t xml:space="preserve"> </w:t>
      </w:r>
      <w:r w:rsidR="005959DD" w:rsidRPr="00A51915">
        <w:rPr>
          <w:rFonts w:ascii="Calibri" w:hAnsi="Calibri" w:cs="Calibri"/>
          <w:i/>
          <w:iCs/>
          <w:spacing w:val="-2"/>
          <w:sz w:val="16"/>
          <w:szCs w:val="16"/>
        </w:rPr>
        <w:t>(</w:t>
      </w:r>
      <w:r w:rsidR="005959DD" w:rsidRPr="00A51915">
        <w:rPr>
          <w:rFonts w:ascii="Calibri" w:hAnsi="Calibri" w:cs="Calibri"/>
          <w:bCs/>
          <w:i/>
          <w:iCs/>
          <w:spacing w:val="-2"/>
          <w:sz w:val="16"/>
          <w:szCs w:val="16"/>
        </w:rPr>
        <w:t>Bild: R</w:t>
      </w:r>
      <w:r w:rsidR="00173590" w:rsidRPr="00A51915">
        <w:rPr>
          <w:rFonts w:ascii="Calibri" w:hAnsi="Calibri" w:cs="Calibri"/>
          <w:bCs/>
          <w:i/>
          <w:iCs/>
          <w:spacing w:val="-2"/>
          <w:sz w:val="16"/>
          <w:szCs w:val="16"/>
        </w:rPr>
        <w:t>INGSPANN</w:t>
      </w:r>
      <w:r w:rsidR="005959DD" w:rsidRPr="00A51915">
        <w:rPr>
          <w:rFonts w:ascii="Calibri" w:hAnsi="Calibri" w:cs="Calibri"/>
          <w:bCs/>
          <w:i/>
          <w:iCs/>
          <w:spacing w:val="-2"/>
          <w:sz w:val="16"/>
          <w:szCs w:val="16"/>
        </w:rPr>
        <w:t xml:space="preserve"> RCS)</w:t>
      </w:r>
    </w:p>
    <w:p w14:paraId="67604BCB" w14:textId="4A48741B" w:rsidR="00581CD3" w:rsidRPr="00A51915" w:rsidRDefault="00581CD3" w:rsidP="006E0C72">
      <w:pPr>
        <w:spacing w:after="120"/>
        <w:ind w:left="0"/>
        <w:jc w:val="both"/>
        <w:rPr>
          <w:rFonts w:ascii="Calibri" w:hAnsi="Calibri" w:cs="Calibri"/>
          <w:bCs/>
          <w:i/>
          <w:iCs/>
          <w:spacing w:val="-2"/>
          <w:sz w:val="16"/>
          <w:szCs w:val="16"/>
        </w:rPr>
      </w:pPr>
      <w:r w:rsidRPr="00A51915">
        <w:rPr>
          <w:rFonts w:ascii="Calibri" w:hAnsi="Calibri" w:cs="MyriadPro-Regular"/>
          <w:i/>
          <w:spacing w:val="-2"/>
          <w:sz w:val="21"/>
          <w:szCs w:val="21"/>
        </w:rPr>
        <w:t xml:space="preserve">Bild </w:t>
      </w:r>
      <w:r w:rsidR="009405F4" w:rsidRPr="00A51915">
        <w:rPr>
          <w:rFonts w:ascii="Calibri" w:hAnsi="Calibri" w:cs="MyriadPro-Regular"/>
          <w:i/>
          <w:spacing w:val="-2"/>
          <w:sz w:val="21"/>
          <w:szCs w:val="21"/>
        </w:rPr>
        <w:t>4</w:t>
      </w:r>
      <w:r w:rsidRPr="00A51915">
        <w:rPr>
          <w:rFonts w:ascii="Calibri" w:hAnsi="Calibri" w:cs="MyriadPro-Regular"/>
          <w:i/>
          <w:spacing w:val="-2"/>
          <w:sz w:val="21"/>
          <w:szCs w:val="21"/>
        </w:rPr>
        <w:t>:</w:t>
      </w:r>
      <w:r w:rsidR="00A51915" w:rsidRPr="00A51915">
        <w:rPr>
          <w:rFonts w:ascii="Calibri" w:hAnsi="Calibri" w:cs="MyriadPro-Regular"/>
          <w:i/>
          <w:spacing w:val="-2"/>
          <w:sz w:val="21"/>
          <w:szCs w:val="21"/>
        </w:rPr>
        <w:t xml:space="preserve"> </w:t>
      </w:r>
      <w:r w:rsidR="00A51915">
        <w:rPr>
          <w:rFonts w:ascii="Calibri" w:hAnsi="Calibri" w:cs="Calibri"/>
          <w:color w:val="000000"/>
          <w:spacing w:val="-2"/>
          <w:sz w:val="21"/>
          <w:szCs w:val="21"/>
        </w:rPr>
        <w:t>Die Druck-Zugkabel von RINGSPANN RCS erfüllen eine Vielzahl technischer Branchen- und Produktnormen und werden häufig auch als Sonderlösungen entwickelt.</w:t>
      </w:r>
      <w:r w:rsidR="00A51915" w:rsidRPr="00A51915">
        <w:rPr>
          <w:rFonts w:ascii="Calibri" w:hAnsi="Calibri" w:cs="Calibri"/>
          <w:color w:val="FF0000"/>
          <w:spacing w:val="-2"/>
          <w:sz w:val="21"/>
          <w:szCs w:val="21"/>
        </w:rPr>
        <w:t xml:space="preserve"> </w:t>
      </w:r>
      <w:r w:rsidR="005E542A" w:rsidRPr="00A51915">
        <w:rPr>
          <w:rFonts w:ascii="Calibri" w:hAnsi="Calibri" w:cs="Calibri"/>
          <w:i/>
          <w:iCs/>
          <w:spacing w:val="-2"/>
          <w:sz w:val="16"/>
          <w:szCs w:val="16"/>
        </w:rPr>
        <w:t>(</w:t>
      </w:r>
      <w:r w:rsidR="00A36BD6" w:rsidRPr="00A51915">
        <w:rPr>
          <w:rFonts w:ascii="Calibri" w:hAnsi="Calibri" w:cs="Calibri"/>
          <w:i/>
          <w:iCs/>
          <w:spacing w:val="-2"/>
          <w:sz w:val="16"/>
          <w:szCs w:val="16"/>
        </w:rPr>
        <w:t>Bild</w:t>
      </w:r>
      <w:r w:rsidR="005E542A" w:rsidRPr="00A51915">
        <w:rPr>
          <w:rFonts w:ascii="Calibri" w:hAnsi="Calibri" w:cs="Calibri"/>
          <w:i/>
          <w:iCs/>
          <w:spacing w:val="-2"/>
          <w:sz w:val="16"/>
          <w:szCs w:val="16"/>
        </w:rPr>
        <w:t>: RINGSPANN RCS)</w:t>
      </w:r>
    </w:p>
    <w:p w14:paraId="302EEF59" w14:textId="77777777" w:rsidR="007A3E0D" w:rsidRPr="006E0C72" w:rsidRDefault="007A3E0D" w:rsidP="006E0C72">
      <w:pPr>
        <w:spacing w:after="120"/>
        <w:ind w:left="0"/>
        <w:jc w:val="both"/>
        <w:rPr>
          <w:rFonts w:ascii="Calibri" w:hAnsi="Calibri" w:cs="Calibri"/>
          <w:bCs/>
          <w:i/>
          <w:iCs/>
          <w:spacing w:val="0"/>
          <w:sz w:val="16"/>
          <w:szCs w:val="16"/>
        </w:rPr>
      </w:pPr>
    </w:p>
    <w:p w14:paraId="354ECC38" w14:textId="77777777" w:rsidR="00AC4155" w:rsidRPr="00376E54" w:rsidRDefault="003F41D9" w:rsidP="00AC4155">
      <w:pPr>
        <w:pStyle w:val="Textkrper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240" w:lineRule="auto"/>
        <w:ind w:left="0"/>
        <w:jc w:val="both"/>
        <w:rPr>
          <w:rFonts w:ascii="Calibri" w:hAnsi="Calibri" w:cs="Calibri"/>
          <w:i/>
          <w:iCs/>
          <w:spacing w:val="0"/>
          <w:sz w:val="21"/>
          <w:szCs w:val="21"/>
          <w:lang w:val="de-DE"/>
        </w:rPr>
      </w:pPr>
      <w:r w:rsidRPr="00376E54">
        <w:rPr>
          <w:rFonts w:ascii="Calibri" w:hAnsi="Calibri" w:cs="Calibri"/>
          <w:i/>
          <w:iCs/>
          <w:spacing w:val="0"/>
          <w:sz w:val="21"/>
          <w:szCs w:val="21"/>
          <w:lang w:val="de-DE"/>
        </w:rPr>
        <w:t>(Infobox</w:t>
      </w:r>
      <w:r w:rsidR="00AC4155" w:rsidRPr="00376E54">
        <w:rPr>
          <w:rFonts w:ascii="Calibri" w:hAnsi="Calibri" w:cs="Calibri"/>
          <w:i/>
          <w:iCs/>
          <w:spacing w:val="0"/>
          <w:sz w:val="21"/>
          <w:szCs w:val="21"/>
          <w:lang w:val="de-DE"/>
        </w:rPr>
        <w:t>)</w:t>
      </w:r>
    </w:p>
    <w:p w14:paraId="38C91132" w14:textId="36994A93" w:rsidR="00FE70CF" w:rsidRPr="00976D77" w:rsidRDefault="00976D77" w:rsidP="00A72B0A">
      <w:pPr>
        <w:pStyle w:val="Textkrper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24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  <w:lang w:val="de-DE"/>
        </w:rPr>
      </w:pPr>
      <w:bookmarkStart w:id="2" w:name="_Hlk35440127"/>
      <w:r w:rsidRPr="00976D77">
        <w:rPr>
          <w:rFonts w:ascii="Calibri" w:hAnsi="Calibri" w:cs="Calibri"/>
          <w:b/>
          <w:spacing w:val="-2"/>
          <w:sz w:val="21"/>
          <w:szCs w:val="21"/>
          <w:lang w:val="de-DE"/>
        </w:rPr>
        <w:t>Bidirektional und flexibel</w:t>
      </w:r>
    </w:p>
    <w:p w14:paraId="79CDB7FF" w14:textId="1F4CFE77" w:rsidR="00A72B0A" w:rsidRPr="00976D77" w:rsidRDefault="00A72B0A" w:rsidP="00A72B0A">
      <w:pPr>
        <w:pStyle w:val="Textkrper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24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r w:rsidRPr="00976D77">
        <w:rPr>
          <w:rFonts w:ascii="Calibri" w:hAnsi="Calibri" w:cs="Calibri"/>
          <w:bCs/>
          <w:spacing w:val="-2"/>
          <w:sz w:val="21"/>
          <w:szCs w:val="21"/>
        </w:rPr>
        <w:t xml:space="preserve">Grundsätzlich handelt es sich bei den Druck-Zugkabeln von RINGSPANN RCS um flexible mechanische Übertragungselemente, die sich durch hochwertige Verarbeitung, exzellente Gleiteigenschaften und lange Standzeiten auszeichnen. In ihrer Funktion als stromlose, wartungsfreie Fernbetätigungen kommen sie in kinematisch-konstruktiven Umgebungen zum Einsatz, in denen </w:t>
      </w:r>
      <w:r w:rsidR="00976D77" w:rsidRPr="00976D77">
        <w:rPr>
          <w:rFonts w:ascii="Calibri" w:hAnsi="Calibri" w:cs="Calibri"/>
          <w:bCs/>
          <w:spacing w:val="-2"/>
          <w:sz w:val="21"/>
          <w:szCs w:val="21"/>
        </w:rPr>
        <w:t xml:space="preserve">sich </w:t>
      </w:r>
      <w:r w:rsidRPr="00976D77">
        <w:rPr>
          <w:rFonts w:ascii="Calibri" w:hAnsi="Calibri" w:cs="Calibri"/>
          <w:bCs/>
          <w:spacing w:val="-2"/>
          <w:sz w:val="21"/>
          <w:szCs w:val="21"/>
        </w:rPr>
        <w:t>Kräfte und Bewegungen sowohl in Druck- als auch in Zugrichtung zwischen zwei voneinander entfernten Orten übertragen lassen</w:t>
      </w:r>
      <w:r w:rsidR="00976D77" w:rsidRPr="00976D77">
        <w:rPr>
          <w:rFonts w:ascii="Calibri" w:hAnsi="Calibri" w:cs="Calibri"/>
          <w:bCs/>
          <w:spacing w:val="-2"/>
          <w:sz w:val="21"/>
          <w:szCs w:val="21"/>
        </w:rPr>
        <w:t xml:space="preserve"> müssen</w:t>
      </w:r>
      <w:r w:rsidRPr="00976D77">
        <w:rPr>
          <w:rFonts w:ascii="Calibri" w:hAnsi="Calibri" w:cs="Calibri"/>
          <w:bCs/>
          <w:spacing w:val="-2"/>
          <w:sz w:val="21"/>
          <w:szCs w:val="21"/>
        </w:rPr>
        <w:t xml:space="preserve">. Die </w:t>
      </w:r>
      <w:bookmarkStart w:id="3" w:name="_Hlk57098268"/>
      <w:r w:rsidRPr="00976D77">
        <w:rPr>
          <w:rFonts w:ascii="Calibri" w:hAnsi="Calibri" w:cs="Calibri"/>
          <w:bCs/>
          <w:spacing w:val="-2"/>
          <w:sz w:val="21"/>
          <w:szCs w:val="21"/>
        </w:rPr>
        <w:t xml:space="preserve">Kabelsysteme von RINGSPANN RCS erweisen sich unter diesen Bedingungen – nicht zuletzt dank ihrer Längentreue – als überaus funktionssichere Bedienelemente. Sie erfüllen hohe Ansprüche an die Genauigkeit und lassen sich auch in engen Radien verlegen. </w:t>
      </w:r>
      <w:bookmarkEnd w:id="3"/>
    </w:p>
    <w:bookmarkEnd w:id="2"/>
    <w:p w14:paraId="649016F8" w14:textId="5B134BB7" w:rsidR="00AC4155" w:rsidRPr="00376E54" w:rsidRDefault="00AC4155" w:rsidP="00AC4155">
      <w:pPr>
        <w:pStyle w:val="Textkrper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240" w:lineRule="auto"/>
        <w:ind w:left="0"/>
        <w:jc w:val="both"/>
        <w:rPr>
          <w:rFonts w:ascii="Calibri" w:hAnsi="Calibri" w:cs="Calibri"/>
          <w:spacing w:val="0"/>
          <w:sz w:val="21"/>
          <w:szCs w:val="21"/>
          <w:lang w:val="de-DE"/>
        </w:rPr>
      </w:pPr>
      <w:r w:rsidRPr="00376E54">
        <w:rPr>
          <w:rFonts w:ascii="Calibri" w:hAnsi="Calibri" w:cs="Calibri"/>
          <w:i/>
          <w:spacing w:val="0"/>
          <w:sz w:val="16"/>
          <w:szCs w:val="16"/>
          <w:lang w:val="de-DE"/>
        </w:rPr>
        <w:t>1</w:t>
      </w:r>
      <w:r w:rsidR="00321FF5">
        <w:rPr>
          <w:rFonts w:ascii="Calibri" w:hAnsi="Calibri" w:cs="Calibri"/>
          <w:i/>
          <w:spacing w:val="0"/>
          <w:sz w:val="16"/>
          <w:szCs w:val="16"/>
          <w:lang w:val="de-DE"/>
        </w:rPr>
        <w:t>13</w:t>
      </w:r>
      <w:r w:rsidRPr="00376E54">
        <w:rPr>
          <w:rFonts w:ascii="Calibri" w:hAnsi="Calibri" w:cs="Calibri"/>
          <w:i/>
          <w:spacing w:val="0"/>
          <w:sz w:val="16"/>
          <w:szCs w:val="16"/>
        </w:rPr>
        <w:t xml:space="preserve"> Wörter mit </w:t>
      </w:r>
      <w:r w:rsidR="00321FF5">
        <w:rPr>
          <w:rFonts w:ascii="Calibri" w:hAnsi="Calibri" w:cs="Calibri"/>
          <w:i/>
          <w:spacing w:val="0"/>
          <w:sz w:val="16"/>
          <w:szCs w:val="16"/>
          <w:lang w:val="de-DE"/>
        </w:rPr>
        <w:t>987</w:t>
      </w:r>
      <w:r w:rsidRPr="00376E54">
        <w:rPr>
          <w:rFonts w:ascii="Calibri" w:hAnsi="Calibri" w:cs="Calibri"/>
          <w:i/>
          <w:spacing w:val="0"/>
          <w:sz w:val="16"/>
          <w:szCs w:val="16"/>
        </w:rPr>
        <w:t xml:space="preserve"> Zeichen (inkl. Leerzeichen)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425"/>
        <w:gridCol w:w="2481"/>
      </w:tblGrid>
      <w:tr w:rsidR="005959DD" w:rsidRPr="00376E54" w14:paraId="6CCDA77A" w14:textId="77777777" w:rsidTr="007C6A70">
        <w:tc>
          <w:tcPr>
            <w:tcW w:w="6024" w:type="dxa"/>
            <w:gridSpan w:val="2"/>
          </w:tcPr>
          <w:p w14:paraId="06CE1D5C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</w:p>
          <w:p w14:paraId="2C49102A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Für technische Rückfragen:</w:t>
            </w:r>
          </w:p>
        </w:tc>
        <w:tc>
          <w:tcPr>
            <w:tcW w:w="2481" w:type="dxa"/>
          </w:tcPr>
          <w:p w14:paraId="09FDE883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</w:p>
        </w:tc>
      </w:tr>
      <w:tr w:rsidR="005959DD" w:rsidRPr="00376E54" w14:paraId="245C00FD" w14:textId="77777777" w:rsidTr="007C6A70">
        <w:tc>
          <w:tcPr>
            <w:tcW w:w="6024" w:type="dxa"/>
            <w:gridSpan w:val="2"/>
          </w:tcPr>
          <w:p w14:paraId="289EF4E0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RINGSPANN RCS GmbH</w:t>
            </w:r>
          </w:p>
        </w:tc>
        <w:tc>
          <w:tcPr>
            <w:tcW w:w="2481" w:type="dxa"/>
          </w:tcPr>
          <w:p w14:paraId="7524EB18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  <w:tr w:rsidR="005959DD" w:rsidRPr="00376E54" w14:paraId="5C3F5BE5" w14:textId="77777777" w:rsidTr="007C6A70">
        <w:tc>
          <w:tcPr>
            <w:tcW w:w="6024" w:type="dxa"/>
            <w:gridSpan w:val="2"/>
          </w:tcPr>
          <w:p w14:paraId="789EBAC1" w14:textId="3C759BA8" w:rsidR="005959DD" w:rsidRPr="00376E54" w:rsidRDefault="00976D77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>
              <w:rPr>
                <w:rFonts w:ascii="Calibri" w:hAnsi="Calibri" w:cs="Calibri"/>
                <w:spacing w:val="0"/>
                <w:sz w:val="21"/>
                <w:szCs w:val="21"/>
              </w:rPr>
              <w:t>Robert Lacko</w:t>
            </w:r>
          </w:p>
        </w:tc>
        <w:tc>
          <w:tcPr>
            <w:tcW w:w="2481" w:type="dxa"/>
          </w:tcPr>
          <w:p w14:paraId="7C6F7DF0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  <w:tr w:rsidR="005959DD" w:rsidRPr="00376E54" w14:paraId="7187DB46" w14:textId="77777777" w:rsidTr="007C6A70">
        <w:tc>
          <w:tcPr>
            <w:tcW w:w="6024" w:type="dxa"/>
            <w:gridSpan w:val="2"/>
          </w:tcPr>
          <w:p w14:paraId="05B535D7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Hans-Mess-Straße 7</w:t>
            </w:r>
          </w:p>
        </w:tc>
        <w:tc>
          <w:tcPr>
            <w:tcW w:w="2481" w:type="dxa"/>
          </w:tcPr>
          <w:p w14:paraId="13DF1DD3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  <w:tr w:rsidR="005959DD" w:rsidRPr="00376E54" w14:paraId="5FD1EBA6" w14:textId="77777777" w:rsidTr="007C6A70">
        <w:tc>
          <w:tcPr>
            <w:tcW w:w="6024" w:type="dxa"/>
            <w:gridSpan w:val="2"/>
          </w:tcPr>
          <w:p w14:paraId="03F41268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D-61440 Oberursel</w:t>
            </w:r>
          </w:p>
        </w:tc>
        <w:tc>
          <w:tcPr>
            <w:tcW w:w="2481" w:type="dxa"/>
          </w:tcPr>
          <w:p w14:paraId="4572CA91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  <w:tr w:rsidR="005959DD" w:rsidRPr="00376E54" w14:paraId="3E70BEC7" w14:textId="77777777" w:rsidTr="007C6A70">
        <w:tc>
          <w:tcPr>
            <w:tcW w:w="6024" w:type="dxa"/>
            <w:gridSpan w:val="2"/>
          </w:tcPr>
          <w:p w14:paraId="134A2A61" w14:textId="0E9C72B2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Tel.: 0049 (0) 61 72/ 67 68 6</w:t>
            </w:r>
            <w:r w:rsidR="00976D77">
              <w:rPr>
                <w:rFonts w:ascii="Calibri" w:hAnsi="Calibri" w:cs="Calibri"/>
                <w:spacing w:val="0"/>
                <w:sz w:val="21"/>
                <w:szCs w:val="21"/>
              </w:rPr>
              <w:t>1</w:t>
            </w:r>
          </w:p>
        </w:tc>
        <w:tc>
          <w:tcPr>
            <w:tcW w:w="2481" w:type="dxa"/>
          </w:tcPr>
          <w:p w14:paraId="1F48945F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  <w:tr w:rsidR="005959DD" w:rsidRPr="00376E54" w14:paraId="2B7284BE" w14:textId="77777777" w:rsidTr="007C6A70">
        <w:tc>
          <w:tcPr>
            <w:tcW w:w="6024" w:type="dxa"/>
            <w:gridSpan w:val="2"/>
          </w:tcPr>
          <w:p w14:paraId="0653AFF7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Fax: 0049 (0) 61 72/ 67 68 70</w:t>
            </w:r>
          </w:p>
        </w:tc>
        <w:tc>
          <w:tcPr>
            <w:tcW w:w="2481" w:type="dxa"/>
          </w:tcPr>
          <w:p w14:paraId="539237C6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</w:tr>
      <w:tr w:rsidR="005959DD" w:rsidRPr="00376E54" w14:paraId="312F4232" w14:textId="77777777" w:rsidTr="007C6A70">
        <w:tc>
          <w:tcPr>
            <w:tcW w:w="6024" w:type="dxa"/>
            <w:gridSpan w:val="2"/>
          </w:tcPr>
          <w:p w14:paraId="635B3062" w14:textId="4EE3F1EE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B11729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E-Mail: </w:t>
            </w:r>
            <w:r w:rsidR="006B349D" w:rsidRPr="00B11729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robert.lacko</w:t>
            </w:r>
            <w:r w:rsidR="009B288A" w:rsidRPr="00B11729">
              <w:rPr>
                <w:rFonts w:ascii="Calibri" w:hAnsi="Calibri"/>
                <w:spacing w:val="0"/>
                <w:sz w:val="21"/>
                <w:szCs w:val="21"/>
              </w:rPr>
              <w:t>@ringspann-rcs.de</w:t>
            </w:r>
          </w:p>
        </w:tc>
        <w:tc>
          <w:tcPr>
            <w:tcW w:w="2481" w:type="dxa"/>
          </w:tcPr>
          <w:p w14:paraId="3C5C04C1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</w:tr>
      <w:tr w:rsidR="005959DD" w:rsidRPr="00376E54" w14:paraId="504673BF" w14:textId="77777777" w:rsidTr="007C6A70">
        <w:tc>
          <w:tcPr>
            <w:tcW w:w="6024" w:type="dxa"/>
            <w:gridSpan w:val="2"/>
          </w:tcPr>
          <w:p w14:paraId="3C6EBA1C" w14:textId="77777777" w:rsidR="005959DD" w:rsidRDefault="005959DD" w:rsidP="007C6A70">
            <w:pPr>
              <w:ind w:left="0"/>
              <w:rPr>
                <w:rStyle w:val="Hyperlink"/>
                <w:rFonts w:ascii="Calibri" w:hAnsi="Calibri" w:cs="Arial"/>
                <w:color w:val="auto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7" w:history="1">
              <w:r w:rsidRPr="00376E54">
                <w:rPr>
                  <w:rStyle w:val="Hyperlink"/>
                  <w:rFonts w:ascii="Calibri" w:hAnsi="Calibri" w:cs="Arial"/>
                  <w:color w:val="auto"/>
                  <w:spacing w:val="0"/>
                  <w:sz w:val="21"/>
                  <w:szCs w:val="21"/>
                </w:rPr>
                <w:t>www.ringspann-rcs.de</w:t>
              </w:r>
            </w:hyperlink>
          </w:p>
          <w:p w14:paraId="7D0B4915" w14:textId="24F74069" w:rsidR="00A86DC6" w:rsidRPr="00376E54" w:rsidRDefault="00A86DC6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2481" w:type="dxa"/>
          </w:tcPr>
          <w:p w14:paraId="34FFB16D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</w:tr>
      <w:tr w:rsidR="005959DD" w:rsidRPr="00376E54" w14:paraId="4B0F5F55" w14:textId="77777777" w:rsidTr="00CA0117">
        <w:tc>
          <w:tcPr>
            <w:tcW w:w="5599" w:type="dxa"/>
          </w:tcPr>
          <w:p w14:paraId="76B2F57E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Für redaktionelle Rückfragen:</w:t>
            </w:r>
          </w:p>
        </w:tc>
        <w:tc>
          <w:tcPr>
            <w:tcW w:w="2906" w:type="dxa"/>
            <w:gridSpan w:val="2"/>
          </w:tcPr>
          <w:p w14:paraId="4A80D244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5959DD" w:rsidRPr="00376E54" w14:paraId="55049783" w14:textId="77777777" w:rsidTr="00CA0117">
        <w:tc>
          <w:tcPr>
            <w:tcW w:w="5599" w:type="dxa"/>
          </w:tcPr>
          <w:p w14:paraId="27C9178C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RINGSPANN GmbH</w:t>
            </w:r>
          </w:p>
        </w:tc>
        <w:tc>
          <w:tcPr>
            <w:tcW w:w="2906" w:type="dxa"/>
            <w:gridSpan w:val="2"/>
          </w:tcPr>
          <w:p w14:paraId="68991D44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5959DD" w:rsidRPr="00376E54" w14:paraId="60E6500F" w14:textId="77777777" w:rsidTr="00CA0117">
        <w:tc>
          <w:tcPr>
            <w:tcW w:w="5599" w:type="dxa"/>
          </w:tcPr>
          <w:p w14:paraId="2C356651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Pia Katzenmeier</w:t>
            </w:r>
          </w:p>
        </w:tc>
        <w:tc>
          <w:tcPr>
            <w:tcW w:w="2906" w:type="dxa"/>
            <w:gridSpan w:val="2"/>
          </w:tcPr>
          <w:p w14:paraId="17A2F038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Robert-Bosch-Str. 7</w:t>
            </w:r>
          </w:p>
        </w:tc>
      </w:tr>
      <w:tr w:rsidR="005959DD" w:rsidRPr="00376E54" w14:paraId="17A92915" w14:textId="77777777" w:rsidTr="00CA0117">
        <w:tc>
          <w:tcPr>
            <w:tcW w:w="5599" w:type="dxa"/>
          </w:tcPr>
          <w:p w14:paraId="7E9A46BB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Schaberweg 30 - 34</w:t>
            </w:r>
          </w:p>
        </w:tc>
        <w:tc>
          <w:tcPr>
            <w:tcW w:w="2906" w:type="dxa"/>
            <w:gridSpan w:val="2"/>
          </w:tcPr>
          <w:p w14:paraId="7F987ABA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D-64293 Darmstadt</w:t>
            </w:r>
          </w:p>
        </w:tc>
      </w:tr>
      <w:tr w:rsidR="005959DD" w:rsidRPr="00376E54" w14:paraId="3941F6D6" w14:textId="77777777" w:rsidTr="00CA0117">
        <w:tc>
          <w:tcPr>
            <w:tcW w:w="5599" w:type="dxa"/>
          </w:tcPr>
          <w:p w14:paraId="4F99D9AD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D-61348 Bad Homburg</w:t>
            </w:r>
          </w:p>
        </w:tc>
        <w:tc>
          <w:tcPr>
            <w:tcW w:w="2906" w:type="dxa"/>
            <w:gridSpan w:val="2"/>
          </w:tcPr>
          <w:p w14:paraId="5C40B3E3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Tel.: 0049 (0) 61 51 / 42 87 91-0</w:t>
            </w:r>
          </w:p>
        </w:tc>
      </w:tr>
      <w:tr w:rsidR="005959DD" w:rsidRPr="00376E54" w14:paraId="1AA6F593" w14:textId="77777777" w:rsidTr="00CA0117">
        <w:tc>
          <w:tcPr>
            <w:tcW w:w="5599" w:type="dxa"/>
          </w:tcPr>
          <w:p w14:paraId="32A754BF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0049 (0) 61 72/ 275 118 </w:t>
            </w:r>
          </w:p>
        </w:tc>
        <w:tc>
          <w:tcPr>
            <w:tcW w:w="2906" w:type="dxa"/>
            <w:gridSpan w:val="2"/>
          </w:tcPr>
          <w:p w14:paraId="586AF788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Fax: 0049 (0) 61 51 / 42 87 91-9</w:t>
            </w:r>
          </w:p>
        </w:tc>
      </w:tr>
      <w:tr w:rsidR="005959DD" w:rsidRPr="00376E54" w14:paraId="180F7102" w14:textId="77777777" w:rsidTr="00CA0117">
        <w:tc>
          <w:tcPr>
            <w:tcW w:w="5599" w:type="dxa"/>
          </w:tcPr>
          <w:p w14:paraId="1227C1BA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Fax: 0049 (0) 61 72/ 275 61 18</w:t>
            </w:r>
          </w:p>
        </w:tc>
        <w:tc>
          <w:tcPr>
            <w:tcW w:w="2906" w:type="dxa"/>
            <w:gridSpan w:val="2"/>
          </w:tcPr>
          <w:p w14:paraId="1A3FAE53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E-</w:t>
            </w:r>
            <w:r w:rsidRPr="00376E54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Mail: </w:t>
            </w:r>
            <w:hyperlink r:id="rId8" w:history="1">
              <w:r w:rsidRPr="00376E54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5959DD" w:rsidRPr="00376E54" w14:paraId="3D348302" w14:textId="77777777" w:rsidTr="00CA0117">
        <w:tc>
          <w:tcPr>
            <w:tcW w:w="5599" w:type="dxa"/>
          </w:tcPr>
          <w:p w14:paraId="236F1ED0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9" w:history="1">
              <w:r w:rsidRPr="00376E54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info@ringspann.de</w:t>
              </w:r>
            </w:hyperlink>
            <w:r w:rsidRPr="00376E54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/ pia.katzenmeier@ringspann.de</w:t>
            </w:r>
          </w:p>
        </w:tc>
        <w:tc>
          <w:tcPr>
            <w:tcW w:w="2906" w:type="dxa"/>
            <w:gridSpan w:val="2"/>
          </w:tcPr>
          <w:p w14:paraId="78FDD72B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Internet: www.pr-box.de</w:t>
            </w:r>
          </w:p>
        </w:tc>
      </w:tr>
      <w:tr w:rsidR="005959DD" w:rsidRPr="00AE3E5D" w14:paraId="5C14C928" w14:textId="77777777" w:rsidTr="00CA0117">
        <w:tc>
          <w:tcPr>
            <w:tcW w:w="5599" w:type="dxa"/>
          </w:tcPr>
          <w:p w14:paraId="2292BD45" w14:textId="77777777" w:rsidR="005959DD" w:rsidRPr="00AE3E5D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10" w:history="1">
              <w:r w:rsidRPr="00376E54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www.ringspann.de/</w:t>
              </w:r>
            </w:hyperlink>
            <w:r w:rsidRPr="00376E54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www.ringspann.com</w:t>
            </w:r>
          </w:p>
        </w:tc>
        <w:tc>
          <w:tcPr>
            <w:tcW w:w="2906" w:type="dxa"/>
            <w:gridSpan w:val="2"/>
          </w:tcPr>
          <w:p w14:paraId="7273B5DD" w14:textId="77777777" w:rsidR="005959DD" w:rsidRPr="00AE3E5D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2475F6B3" w14:textId="77777777" w:rsidR="005959DD" w:rsidRPr="0034796C" w:rsidRDefault="005959DD" w:rsidP="005959DD">
      <w:pPr>
        <w:spacing w:line="360" w:lineRule="auto"/>
        <w:ind w:left="0"/>
        <w:jc w:val="both"/>
        <w:rPr>
          <w:rFonts w:ascii="Calibri" w:hAnsi="Calibri" w:cs="Calibri"/>
          <w:sz w:val="18"/>
          <w:szCs w:val="18"/>
        </w:rPr>
      </w:pPr>
    </w:p>
    <w:sectPr w:rsidR="005959DD" w:rsidRPr="0034796C" w:rsidSect="00245FED">
      <w:pgSz w:w="11907" w:h="16840"/>
      <w:pgMar w:top="1134" w:right="1985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yriad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556E8"/>
    <w:multiLevelType w:val="multilevel"/>
    <w:tmpl w:val="ACB65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3FEC"/>
    <w:rsid w:val="00001155"/>
    <w:rsid w:val="00001DB5"/>
    <w:rsid w:val="00003EF0"/>
    <w:rsid w:val="00005A82"/>
    <w:rsid w:val="0000622A"/>
    <w:rsid w:val="00006B28"/>
    <w:rsid w:val="000077ED"/>
    <w:rsid w:val="00011E6D"/>
    <w:rsid w:val="000128F0"/>
    <w:rsid w:val="00012E02"/>
    <w:rsid w:val="000137AA"/>
    <w:rsid w:val="00014763"/>
    <w:rsid w:val="00014DFF"/>
    <w:rsid w:val="00017106"/>
    <w:rsid w:val="0001799A"/>
    <w:rsid w:val="00020551"/>
    <w:rsid w:val="000214C9"/>
    <w:rsid w:val="0002271D"/>
    <w:rsid w:val="00023F93"/>
    <w:rsid w:val="00025FF1"/>
    <w:rsid w:val="00026B52"/>
    <w:rsid w:val="000308BD"/>
    <w:rsid w:val="00031234"/>
    <w:rsid w:val="000315E0"/>
    <w:rsid w:val="000317C3"/>
    <w:rsid w:val="00032AB4"/>
    <w:rsid w:val="00032B52"/>
    <w:rsid w:val="00032F96"/>
    <w:rsid w:val="000409B0"/>
    <w:rsid w:val="000439C2"/>
    <w:rsid w:val="00043FBB"/>
    <w:rsid w:val="00044700"/>
    <w:rsid w:val="00047D68"/>
    <w:rsid w:val="000501E4"/>
    <w:rsid w:val="00055146"/>
    <w:rsid w:val="0005691C"/>
    <w:rsid w:val="00061346"/>
    <w:rsid w:val="00061432"/>
    <w:rsid w:val="00061D94"/>
    <w:rsid w:val="0006320B"/>
    <w:rsid w:val="000645ED"/>
    <w:rsid w:val="00064B9A"/>
    <w:rsid w:val="00066BAB"/>
    <w:rsid w:val="00070132"/>
    <w:rsid w:val="00072DAD"/>
    <w:rsid w:val="0007368D"/>
    <w:rsid w:val="00077EEF"/>
    <w:rsid w:val="00080621"/>
    <w:rsid w:val="000806D4"/>
    <w:rsid w:val="0008074D"/>
    <w:rsid w:val="00082346"/>
    <w:rsid w:val="000836BE"/>
    <w:rsid w:val="00084653"/>
    <w:rsid w:val="00091C9B"/>
    <w:rsid w:val="000945BB"/>
    <w:rsid w:val="000A0067"/>
    <w:rsid w:val="000A0412"/>
    <w:rsid w:val="000A1448"/>
    <w:rsid w:val="000A2084"/>
    <w:rsid w:val="000A3B1B"/>
    <w:rsid w:val="000A412B"/>
    <w:rsid w:val="000B0A2C"/>
    <w:rsid w:val="000B13B6"/>
    <w:rsid w:val="000B16A1"/>
    <w:rsid w:val="000B1881"/>
    <w:rsid w:val="000B2C41"/>
    <w:rsid w:val="000B487E"/>
    <w:rsid w:val="000C0C3C"/>
    <w:rsid w:val="000C0FE6"/>
    <w:rsid w:val="000C32CC"/>
    <w:rsid w:val="000D3175"/>
    <w:rsid w:val="000D55C3"/>
    <w:rsid w:val="000D65E2"/>
    <w:rsid w:val="000D686F"/>
    <w:rsid w:val="000E2B0D"/>
    <w:rsid w:val="000E344B"/>
    <w:rsid w:val="000E4F26"/>
    <w:rsid w:val="000E51E2"/>
    <w:rsid w:val="000E6AEE"/>
    <w:rsid w:val="000F0113"/>
    <w:rsid w:val="000F04E4"/>
    <w:rsid w:val="000F4DEE"/>
    <w:rsid w:val="000F6544"/>
    <w:rsid w:val="000F67F2"/>
    <w:rsid w:val="00101B56"/>
    <w:rsid w:val="00107125"/>
    <w:rsid w:val="001075A5"/>
    <w:rsid w:val="00107804"/>
    <w:rsid w:val="00110EBD"/>
    <w:rsid w:val="00111958"/>
    <w:rsid w:val="001122E8"/>
    <w:rsid w:val="00112798"/>
    <w:rsid w:val="00120343"/>
    <w:rsid w:val="00123895"/>
    <w:rsid w:val="001248D1"/>
    <w:rsid w:val="0012577F"/>
    <w:rsid w:val="001257B6"/>
    <w:rsid w:val="00134F3A"/>
    <w:rsid w:val="001431D9"/>
    <w:rsid w:val="001436E5"/>
    <w:rsid w:val="001446AA"/>
    <w:rsid w:val="00144BE2"/>
    <w:rsid w:val="00145E6B"/>
    <w:rsid w:val="00146BF2"/>
    <w:rsid w:val="00150FDC"/>
    <w:rsid w:val="00152573"/>
    <w:rsid w:val="001533D9"/>
    <w:rsid w:val="0015416D"/>
    <w:rsid w:val="00156B23"/>
    <w:rsid w:val="00160DDA"/>
    <w:rsid w:val="001644C2"/>
    <w:rsid w:val="00166E13"/>
    <w:rsid w:val="00166FFD"/>
    <w:rsid w:val="00173590"/>
    <w:rsid w:val="00173A6A"/>
    <w:rsid w:val="00173FD9"/>
    <w:rsid w:val="00174A7A"/>
    <w:rsid w:val="001759D7"/>
    <w:rsid w:val="00181B19"/>
    <w:rsid w:val="00181DFB"/>
    <w:rsid w:val="00182076"/>
    <w:rsid w:val="00184062"/>
    <w:rsid w:val="00191E21"/>
    <w:rsid w:val="00196392"/>
    <w:rsid w:val="00197D19"/>
    <w:rsid w:val="001A0B54"/>
    <w:rsid w:val="001A21D3"/>
    <w:rsid w:val="001A30A3"/>
    <w:rsid w:val="001A3B5E"/>
    <w:rsid w:val="001A593A"/>
    <w:rsid w:val="001A66AB"/>
    <w:rsid w:val="001B1FD8"/>
    <w:rsid w:val="001B7085"/>
    <w:rsid w:val="001C2C91"/>
    <w:rsid w:val="001C39A9"/>
    <w:rsid w:val="001C65D0"/>
    <w:rsid w:val="001C67A3"/>
    <w:rsid w:val="001C68A6"/>
    <w:rsid w:val="001C6DEA"/>
    <w:rsid w:val="001C7BA0"/>
    <w:rsid w:val="001C7C8C"/>
    <w:rsid w:val="001D1968"/>
    <w:rsid w:val="001D4922"/>
    <w:rsid w:val="001D7732"/>
    <w:rsid w:val="001D7BCC"/>
    <w:rsid w:val="001E06CD"/>
    <w:rsid w:val="001E07A3"/>
    <w:rsid w:val="001E0C84"/>
    <w:rsid w:val="001E18AA"/>
    <w:rsid w:val="001E1BBE"/>
    <w:rsid w:val="001E1D1A"/>
    <w:rsid w:val="001E2AC6"/>
    <w:rsid w:val="001E4318"/>
    <w:rsid w:val="001E4D06"/>
    <w:rsid w:val="001E5EF4"/>
    <w:rsid w:val="001E656C"/>
    <w:rsid w:val="001E69BF"/>
    <w:rsid w:val="001F04A1"/>
    <w:rsid w:val="001F3030"/>
    <w:rsid w:val="001F337E"/>
    <w:rsid w:val="001F38D9"/>
    <w:rsid w:val="001F6017"/>
    <w:rsid w:val="00200157"/>
    <w:rsid w:val="00207838"/>
    <w:rsid w:val="00207974"/>
    <w:rsid w:val="00207E75"/>
    <w:rsid w:val="00212A28"/>
    <w:rsid w:val="0021505C"/>
    <w:rsid w:val="00220098"/>
    <w:rsid w:val="0022023B"/>
    <w:rsid w:val="002205EB"/>
    <w:rsid w:val="00223139"/>
    <w:rsid w:val="002236AA"/>
    <w:rsid w:val="00225A56"/>
    <w:rsid w:val="00226166"/>
    <w:rsid w:val="00227A77"/>
    <w:rsid w:val="0023390F"/>
    <w:rsid w:val="002340BA"/>
    <w:rsid w:val="00237FD8"/>
    <w:rsid w:val="002409DB"/>
    <w:rsid w:val="002438BE"/>
    <w:rsid w:val="00244535"/>
    <w:rsid w:val="00245FED"/>
    <w:rsid w:val="00246ADE"/>
    <w:rsid w:val="00246EF0"/>
    <w:rsid w:val="00247D91"/>
    <w:rsid w:val="002513AF"/>
    <w:rsid w:val="002513E8"/>
    <w:rsid w:val="002524CF"/>
    <w:rsid w:val="002530B9"/>
    <w:rsid w:val="00253A44"/>
    <w:rsid w:val="00254C3C"/>
    <w:rsid w:val="00256257"/>
    <w:rsid w:val="002622F5"/>
    <w:rsid w:val="002730EF"/>
    <w:rsid w:val="00273A9C"/>
    <w:rsid w:val="00274FE8"/>
    <w:rsid w:val="00277EFE"/>
    <w:rsid w:val="002802AB"/>
    <w:rsid w:val="00280418"/>
    <w:rsid w:val="0028069B"/>
    <w:rsid w:val="0028315E"/>
    <w:rsid w:val="00286B56"/>
    <w:rsid w:val="00291D49"/>
    <w:rsid w:val="0029204F"/>
    <w:rsid w:val="0029467F"/>
    <w:rsid w:val="0029473E"/>
    <w:rsid w:val="0029560F"/>
    <w:rsid w:val="0029688D"/>
    <w:rsid w:val="002A0B0B"/>
    <w:rsid w:val="002A0E3D"/>
    <w:rsid w:val="002A1F97"/>
    <w:rsid w:val="002A3898"/>
    <w:rsid w:val="002A4B28"/>
    <w:rsid w:val="002A4EE8"/>
    <w:rsid w:val="002A56B7"/>
    <w:rsid w:val="002B21B9"/>
    <w:rsid w:val="002B45BC"/>
    <w:rsid w:val="002B6D94"/>
    <w:rsid w:val="002B76F8"/>
    <w:rsid w:val="002C46BE"/>
    <w:rsid w:val="002C5C92"/>
    <w:rsid w:val="002C649D"/>
    <w:rsid w:val="002C7684"/>
    <w:rsid w:val="002D0519"/>
    <w:rsid w:val="002D2376"/>
    <w:rsid w:val="002D42D0"/>
    <w:rsid w:val="002D4971"/>
    <w:rsid w:val="002D62D6"/>
    <w:rsid w:val="002E050B"/>
    <w:rsid w:val="002E4570"/>
    <w:rsid w:val="002E5756"/>
    <w:rsid w:val="002E7E1D"/>
    <w:rsid w:val="002F05E0"/>
    <w:rsid w:val="002F0EF5"/>
    <w:rsid w:val="002F5843"/>
    <w:rsid w:val="00300218"/>
    <w:rsid w:val="00301EA6"/>
    <w:rsid w:val="00302C27"/>
    <w:rsid w:val="00302E3D"/>
    <w:rsid w:val="00312B7E"/>
    <w:rsid w:val="003135CF"/>
    <w:rsid w:val="00315ECF"/>
    <w:rsid w:val="00321FF5"/>
    <w:rsid w:val="00323194"/>
    <w:rsid w:val="003234B2"/>
    <w:rsid w:val="0032377F"/>
    <w:rsid w:val="00323F48"/>
    <w:rsid w:val="003247FD"/>
    <w:rsid w:val="0034247B"/>
    <w:rsid w:val="0034401A"/>
    <w:rsid w:val="0034425A"/>
    <w:rsid w:val="00345961"/>
    <w:rsid w:val="0034796C"/>
    <w:rsid w:val="0035015F"/>
    <w:rsid w:val="00350233"/>
    <w:rsid w:val="003524F0"/>
    <w:rsid w:val="003531AE"/>
    <w:rsid w:val="00355C62"/>
    <w:rsid w:val="00355CB6"/>
    <w:rsid w:val="00357878"/>
    <w:rsid w:val="00357F1F"/>
    <w:rsid w:val="00360392"/>
    <w:rsid w:val="00360C91"/>
    <w:rsid w:val="00363A72"/>
    <w:rsid w:val="00363FD5"/>
    <w:rsid w:val="00364CC7"/>
    <w:rsid w:val="00371A8B"/>
    <w:rsid w:val="0037234D"/>
    <w:rsid w:val="00372B46"/>
    <w:rsid w:val="00372CF6"/>
    <w:rsid w:val="00373F87"/>
    <w:rsid w:val="00376C26"/>
    <w:rsid w:val="00376E54"/>
    <w:rsid w:val="0038058C"/>
    <w:rsid w:val="00380AB2"/>
    <w:rsid w:val="003815B6"/>
    <w:rsid w:val="00382226"/>
    <w:rsid w:val="00382621"/>
    <w:rsid w:val="003907EF"/>
    <w:rsid w:val="0039140B"/>
    <w:rsid w:val="00393E44"/>
    <w:rsid w:val="003948B6"/>
    <w:rsid w:val="003949D9"/>
    <w:rsid w:val="003A048D"/>
    <w:rsid w:val="003A24AC"/>
    <w:rsid w:val="003A317D"/>
    <w:rsid w:val="003A4D44"/>
    <w:rsid w:val="003A4FE2"/>
    <w:rsid w:val="003A6234"/>
    <w:rsid w:val="003A6493"/>
    <w:rsid w:val="003A69F7"/>
    <w:rsid w:val="003A6A6A"/>
    <w:rsid w:val="003B0561"/>
    <w:rsid w:val="003B0C54"/>
    <w:rsid w:val="003B1EFE"/>
    <w:rsid w:val="003B255B"/>
    <w:rsid w:val="003B56CC"/>
    <w:rsid w:val="003C0098"/>
    <w:rsid w:val="003C16B4"/>
    <w:rsid w:val="003C1EC7"/>
    <w:rsid w:val="003C295D"/>
    <w:rsid w:val="003C50FC"/>
    <w:rsid w:val="003C6B8F"/>
    <w:rsid w:val="003D125E"/>
    <w:rsid w:val="003D388A"/>
    <w:rsid w:val="003D39BC"/>
    <w:rsid w:val="003D7777"/>
    <w:rsid w:val="003E0CA4"/>
    <w:rsid w:val="003E2B7A"/>
    <w:rsid w:val="003E49E0"/>
    <w:rsid w:val="003F018D"/>
    <w:rsid w:val="003F0EE5"/>
    <w:rsid w:val="003F17C2"/>
    <w:rsid w:val="003F1AE6"/>
    <w:rsid w:val="003F2C1A"/>
    <w:rsid w:val="003F3E7B"/>
    <w:rsid w:val="003F41D9"/>
    <w:rsid w:val="003F64E1"/>
    <w:rsid w:val="00401A00"/>
    <w:rsid w:val="00401E71"/>
    <w:rsid w:val="00402F4C"/>
    <w:rsid w:val="00404753"/>
    <w:rsid w:val="004047A3"/>
    <w:rsid w:val="0040524A"/>
    <w:rsid w:val="00405BC3"/>
    <w:rsid w:val="004069B2"/>
    <w:rsid w:val="00407A51"/>
    <w:rsid w:val="00411796"/>
    <w:rsid w:val="004126E3"/>
    <w:rsid w:val="00412AE2"/>
    <w:rsid w:val="004145EB"/>
    <w:rsid w:val="00433095"/>
    <w:rsid w:val="0043640C"/>
    <w:rsid w:val="00436BC2"/>
    <w:rsid w:val="00440C0B"/>
    <w:rsid w:val="004431FF"/>
    <w:rsid w:val="0044420A"/>
    <w:rsid w:val="00444CD1"/>
    <w:rsid w:val="00445440"/>
    <w:rsid w:val="00447C53"/>
    <w:rsid w:val="00450B3E"/>
    <w:rsid w:val="00450D24"/>
    <w:rsid w:val="00451C9F"/>
    <w:rsid w:val="00453D1E"/>
    <w:rsid w:val="004543E8"/>
    <w:rsid w:val="004560F4"/>
    <w:rsid w:val="00456D82"/>
    <w:rsid w:val="0045771B"/>
    <w:rsid w:val="00466CAD"/>
    <w:rsid w:val="00471B85"/>
    <w:rsid w:val="00473A79"/>
    <w:rsid w:val="00474998"/>
    <w:rsid w:val="00480F38"/>
    <w:rsid w:val="00481D9B"/>
    <w:rsid w:val="004839F2"/>
    <w:rsid w:val="00484A3F"/>
    <w:rsid w:val="00485FD1"/>
    <w:rsid w:val="0048638D"/>
    <w:rsid w:val="00487AB0"/>
    <w:rsid w:val="00490424"/>
    <w:rsid w:val="00491962"/>
    <w:rsid w:val="00497EDF"/>
    <w:rsid w:val="004A1234"/>
    <w:rsid w:val="004A2DB7"/>
    <w:rsid w:val="004A2EB4"/>
    <w:rsid w:val="004A2FBD"/>
    <w:rsid w:val="004A2FE0"/>
    <w:rsid w:val="004A37F0"/>
    <w:rsid w:val="004A417F"/>
    <w:rsid w:val="004A48D5"/>
    <w:rsid w:val="004A5E87"/>
    <w:rsid w:val="004A62FD"/>
    <w:rsid w:val="004B1134"/>
    <w:rsid w:val="004B21A8"/>
    <w:rsid w:val="004B29F7"/>
    <w:rsid w:val="004B7BAE"/>
    <w:rsid w:val="004C15CF"/>
    <w:rsid w:val="004C38B5"/>
    <w:rsid w:val="004C598A"/>
    <w:rsid w:val="004C724E"/>
    <w:rsid w:val="004D0554"/>
    <w:rsid w:val="004D0E60"/>
    <w:rsid w:val="004D1C48"/>
    <w:rsid w:val="004D1D6B"/>
    <w:rsid w:val="004D24F8"/>
    <w:rsid w:val="004D5EC8"/>
    <w:rsid w:val="004D7EA7"/>
    <w:rsid w:val="004E132B"/>
    <w:rsid w:val="004E3B73"/>
    <w:rsid w:val="004E5EAC"/>
    <w:rsid w:val="004F0700"/>
    <w:rsid w:val="004F2EE3"/>
    <w:rsid w:val="004F6448"/>
    <w:rsid w:val="00501128"/>
    <w:rsid w:val="00501DE7"/>
    <w:rsid w:val="00506305"/>
    <w:rsid w:val="0050725A"/>
    <w:rsid w:val="00507BFC"/>
    <w:rsid w:val="00511E4C"/>
    <w:rsid w:val="005121DC"/>
    <w:rsid w:val="0051397E"/>
    <w:rsid w:val="00514A15"/>
    <w:rsid w:val="00514FD9"/>
    <w:rsid w:val="005158B2"/>
    <w:rsid w:val="00517216"/>
    <w:rsid w:val="00517921"/>
    <w:rsid w:val="0052055C"/>
    <w:rsid w:val="00526E2D"/>
    <w:rsid w:val="0052722A"/>
    <w:rsid w:val="0053368A"/>
    <w:rsid w:val="005370C6"/>
    <w:rsid w:val="00540ABC"/>
    <w:rsid w:val="00542B76"/>
    <w:rsid w:val="00543CA5"/>
    <w:rsid w:val="0054673F"/>
    <w:rsid w:val="00550F42"/>
    <w:rsid w:val="00553B78"/>
    <w:rsid w:val="00553EC5"/>
    <w:rsid w:val="0055741B"/>
    <w:rsid w:val="0056238D"/>
    <w:rsid w:val="00566365"/>
    <w:rsid w:val="005700AE"/>
    <w:rsid w:val="005710B5"/>
    <w:rsid w:val="0057158C"/>
    <w:rsid w:val="00571EAB"/>
    <w:rsid w:val="0057665F"/>
    <w:rsid w:val="00581CD3"/>
    <w:rsid w:val="00581EC3"/>
    <w:rsid w:val="005879A2"/>
    <w:rsid w:val="00587D85"/>
    <w:rsid w:val="0059009B"/>
    <w:rsid w:val="005935DB"/>
    <w:rsid w:val="005941D2"/>
    <w:rsid w:val="005959DD"/>
    <w:rsid w:val="00595FF3"/>
    <w:rsid w:val="005A04E0"/>
    <w:rsid w:val="005A0C96"/>
    <w:rsid w:val="005A1C06"/>
    <w:rsid w:val="005A1D97"/>
    <w:rsid w:val="005A433E"/>
    <w:rsid w:val="005A5575"/>
    <w:rsid w:val="005B0163"/>
    <w:rsid w:val="005B3969"/>
    <w:rsid w:val="005B64A3"/>
    <w:rsid w:val="005B6BB8"/>
    <w:rsid w:val="005B7A14"/>
    <w:rsid w:val="005C1E6A"/>
    <w:rsid w:val="005C2144"/>
    <w:rsid w:val="005C3FE1"/>
    <w:rsid w:val="005C5B94"/>
    <w:rsid w:val="005D310A"/>
    <w:rsid w:val="005D5A74"/>
    <w:rsid w:val="005D7F9E"/>
    <w:rsid w:val="005E0546"/>
    <w:rsid w:val="005E282B"/>
    <w:rsid w:val="005E542A"/>
    <w:rsid w:val="005E55C1"/>
    <w:rsid w:val="005E627B"/>
    <w:rsid w:val="005E76FF"/>
    <w:rsid w:val="005E78B1"/>
    <w:rsid w:val="005F0B7C"/>
    <w:rsid w:val="005F24C5"/>
    <w:rsid w:val="005F2CDB"/>
    <w:rsid w:val="005F721D"/>
    <w:rsid w:val="005F745C"/>
    <w:rsid w:val="00600880"/>
    <w:rsid w:val="00601C41"/>
    <w:rsid w:val="0060346F"/>
    <w:rsid w:val="00605808"/>
    <w:rsid w:val="00605DC9"/>
    <w:rsid w:val="0060642B"/>
    <w:rsid w:val="00613180"/>
    <w:rsid w:val="0061559D"/>
    <w:rsid w:val="0063042A"/>
    <w:rsid w:val="00631347"/>
    <w:rsid w:val="00631A53"/>
    <w:rsid w:val="00633B46"/>
    <w:rsid w:val="006345E9"/>
    <w:rsid w:val="00635CF9"/>
    <w:rsid w:val="006362A7"/>
    <w:rsid w:val="00640CCD"/>
    <w:rsid w:val="00643287"/>
    <w:rsid w:val="0064471A"/>
    <w:rsid w:val="00652B67"/>
    <w:rsid w:val="006532F0"/>
    <w:rsid w:val="006538C3"/>
    <w:rsid w:val="00653A5F"/>
    <w:rsid w:val="00653DA9"/>
    <w:rsid w:val="00654BEB"/>
    <w:rsid w:val="00662173"/>
    <w:rsid w:val="00666EA9"/>
    <w:rsid w:val="00670EF8"/>
    <w:rsid w:val="00673732"/>
    <w:rsid w:val="006752D1"/>
    <w:rsid w:val="00675360"/>
    <w:rsid w:val="00676708"/>
    <w:rsid w:val="0067770A"/>
    <w:rsid w:val="006824F4"/>
    <w:rsid w:val="006836DA"/>
    <w:rsid w:val="00684CF2"/>
    <w:rsid w:val="006853AF"/>
    <w:rsid w:val="0068560F"/>
    <w:rsid w:val="00686154"/>
    <w:rsid w:val="0068790F"/>
    <w:rsid w:val="00687C5B"/>
    <w:rsid w:val="006915E6"/>
    <w:rsid w:val="00691A14"/>
    <w:rsid w:val="006923FA"/>
    <w:rsid w:val="00692CCD"/>
    <w:rsid w:val="00695E2B"/>
    <w:rsid w:val="00696985"/>
    <w:rsid w:val="006A1004"/>
    <w:rsid w:val="006A2503"/>
    <w:rsid w:val="006A2E34"/>
    <w:rsid w:val="006A59D4"/>
    <w:rsid w:val="006A5AE8"/>
    <w:rsid w:val="006A72F3"/>
    <w:rsid w:val="006A7912"/>
    <w:rsid w:val="006B17A6"/>
    <w:rsid w:val="006B32DD"/>
    <w:rsid w:val="006B349D"/>
    <w:rsid w:val="006B46B2"/>
    <w:rsid w:val="006B7EE7"/>
    <w:rsid w:val="006C24F5"/>
    <w:rsid w:val="006C2B79"/>
    <w:rsid w:val="006C4262"/>
    <w:rsid w:val="006C7110"/>
    <w:rsid w:val="006D1034"/>
    <w:rsid w:val="006D4C4C"/>
    <w:rsid w:val="006D584F"/>
    <w:rsid w:val="006D6468"/>
    <w:rsid w:val="006E0103"/>
    <w:rsid w:val="006E0C72"/>
    <w:rsid w:val="006E1F8D"/>
    <w:rsid w:val="006E2F6F"/>
    <w:rsid w:val="006E2F8D"/>
    <w:rsid w:val="006E4C34"/>
    <w:rsid w:val="006E5D23"/>
    <w:rsid w:val="006E7548"/>
    <w:rsid w:val="006F3662"/>
    <w:rsid w:val="006F6ADD"/>
    <w:rsid w:val="006F7523"/>
    <w:rsid w:val="006F7A86"/>
    <w:rsid w:val="006F7F29"/>
    <w:rsid w:val="00701B7A"/>
    <w:rsid w:val="007045D5"/>
    <w:rsid w:val="00704DD7"/>
    <w:rsid w:val="0070680F"/>
    <w:rsid w:val="00707A23"/>
    <w:rsid w:val="00711277"/>
    <w:rsid w:val="007127D3"/>
    <w:rsid w:val="00713E6B"/>
    <w:rsid w:val="00714549"/>
    <w:rsid w:val="00722A38"/>
    <w:rsid w:val="007277C1"/>
    <w:rsid w:val="00734987"/>
    <w:rsid w:val="00735F63"/>
    <w:rsid w:val="00736E37"/>
    <w:rsid w:val="007375AA"/>
    <w:rsid w:val="00737FE0"/>
    <w:rsid w:val="007412E2"/>
    <w:rsid w:val="007413AF"/>
    <w:rsid w:val="00742101"/>
    <w:rsid w:val="0075077A"/>
    <w:rsid w:val="0075224C"/>
    <w:rsid w:val="00752F50"/>
    <w:rsid w:val="00754ADC"/>
    <w:rsid w:val="007561D7"/>
    <w:rsid w:val="00756305"/>
    <w:rsid w:val="00763ADB"/>
    <w:rsid w:val="007648DB"/>
    <w:rsid w:val="007653AE"/>
    <w:rsid w:val="00766158"/>
    <w:rsid w:val="00767DD7"/>
    <w:rsid w:val="007778B7"/>
    <w:rsid w:val="007807C4"/>
    <w:rsid w:val="00784152"/>
    <w:rsid w:val="00787772"/>
    <w:rsid w:val="00790057"/>
    <w:rsid w:val="00790F5C"/>
    <w:rsid w:val="00791CEF"/>
    <w:rsid w:val="007932B8"/>
    <w:rsid w:val="007939CA"/>
    <w:rsid w:val="00797502"/>
    <w:rsid w:val="007A1732"/>
    <w:rsid w:val="007A1D03"/>
    <w:rsid w:val="007A24E1"/>
    <w:rsid w:val="007A3E0D"/>
    <w:rsid w:val="007A3E76"/>
    <w:rsid w:val="007A4DF0"/>
    <w:rsid w:val="007A7824"/>
    <w:rsid w:val="007A7F17"/>
    <w:rsid w:val="007B1210"/>
    <w:rsid w:val="007B26DE"/>
    <w:rsid w:val="007B2F19"/>
    <w:rsid w:val="007B2F42"/>
    <w:rsid w:val="007B3419"/>
    <w:rsid w:val="007B63AF"/>
    <w:rsid w:val="007B669D"/>
    <w:rsid w:val="007C59C2"/>
    <w:rsid w:val="007C6A70"/>
    <w:rsid w:val="007D67B2"/>
    <w:rsid w:val="007D6F92"/>
    <w:rsid w:val="007D73F8"/>
    <w:rsid w:val="007E036C"/>
    <w:rsid w:val="007E1DE2"/>
    <w:rsid w:val="007E3AA8"/>
    <w:rsid w:val="007E477D"/>
    <w:rsid w:val="007F07B0"/>
    <w:rsid w:val="007F210F"/>
    <w:rsid w:val="007F6B18"/>
    <w:rsid w:val="00801C2F"/>
    <w:rsid w:val="0080351D"/>
    <w:rsid w:val="00803F22"/>
    <w:rsid w:val="00806CBF"/>
    <w:rsid w:val="00807018"/>
    <w:rsid w:val="008111D2"/>
    <w:rsid w:val="00812362"/>
    <w:rsid w:val="0081237D"/>
    <w:rsid w:val="00816C33"/>
    <w:rsid w:val="00817AAA"/>
    <w:rsid w:val="008201DA"/>
    <w:rsid w:val="0082415C"/>
    <w:rsid w:val="00827AB1"/>
    <w:rsid w:val="00830DBE"/>
    <w:rsid w:val="0083104C"/>
    <w:rsid w:val="0083373A"/>
    <w:rsid w:val="00833AD0"/>
    <w:rsid w:val="00834434"/>
    <w:rsid w:val="00836596"/>
    <w:rsid w:val="00843194"/>
    <w:rsid w:val="00843EEA"/>
    <w:rsid w:val="008447EE"/>
    <w:rsid w:val="008466AE"/>
    <w:rsid w:val="008507DE"/>
    <w:rsid w:val="008514E5"/>
    <w:rsid w:val="00852128"/>
    <w:rsid w:val="008525FC"/>
    <w:rsid w:val="00861312"/>
    <w:rsid w:val="00861820"/>
    <w:rsid w:val="008635C2"/>
    <w:rsid w:val="00867CD5"/>
    <w:rsid w:val="008725AE"/>
    <w:rsid w:val="0087292F"/>
    <w:rsid w:val="00873D20"/>
    <w:rsid w:val="00877C90"/>
    <w:rsid w:val="00882371"/>
    <w:rsid w:val="008847A9"/>
    <w:rsid w:val="00885958"/>
    <w:rsid w:val="00885B1B"/>
    <w:rsid w:val="00887FD9"/>
    <w:rsid w:val="00890648"/>
    <w:rsid w:val="00890EE2"/>
    <w:rsid w:val="008922EB"/>
    <w:rsid w:val="00897DBF"/>
    <w:rsid w:val="008A34AD"/>
    <w:rsid w:val="008A72B9"/>
    <w:rsid w:val="008B0190"/>
    <w:rsid w:val="008B4737"/>
    <w:rsid w:val="008B5364"/>
    <w:rsid w:val="008B6C68"/>
    <w:rsid w:val="008C0614"/>
    <w:rsid w:val="008C4033"/>
    <w:rsid w:val="008C53B8"/>
    <w:rsid w:val="008C7D6A"/>
    <w:rsid w:val="008D1F43"/>
    <w:rsid w:val="008E15D1"/>
    <w:rsid w:val="008E3EDA"/>
    <w:rsid w:val="008E45BF"/>
    <w:rsid w:val="008E4602"/>
    <w:rsid w:val="008E5182"/>
    <w:rsid w:val="008E716A"/>
    <w:rsid w:val="008E72EE"/>
    <w:rsid w:val="008E798F"/>
    <w:rsid w:val="008F59DA"/>
    <w:rsid w:val="008F642D"/>
    <w:rsid w:val="00902553"/>
    <w:rsid w:val="00905A49"/>
    <w:rsid w:val="009066BC"/>
    <w:rsid w:val="00907BDC"/>
    <w:rsid w:val="00913012"/>
    <w:rsid w:val="009139AD"/>
    <w:rsid w:val="00914848"/>
    <w:rsid w:val="00915191"/>
    <w:rsid w:val="00915575"/>
    <w:rsid w:val="0091572A"/>
    <w:rsid w:val="00922DE7"/>
    <w:rsid w:val="0092329A"/>
    <w:rsid w:val="00925741"/>
    <w:rsid w:val="009261C0"/>
    <w:rsid w:val="00926EF6"/>
    <w:rsid w:val="00935096"/>
    <w:rsid w:val="00936F36"/>
    <w:rsid w:val="009370EE"/>
    <w:rsid w:val="00937222"/>
    <w:rsid w:val="009405F4"/>
    <w:rsid w:val="0094135B"/>
    <w:rsid w:val="009428A4"/>
    <w:rsid w:val="00942EB2"/>
    <w:rsid w:val="009439CB"/>
    <w:rsid w:val="00943F1E"/>
    <w:rsid w:val="0095051D"/>
    <w:rsid w:val="009519C3"/>
    <w:rsid w:val="009527EE"/>
    <w:rsid w:val="00955C60"/>
    <w:rsid w:val="009565C5"/>
    <w:rsid w:val="009569EA"/>
    <w:rsid w:val="00957337"/>
    <w:rsid w:val="009601E3"/>
    <w:rsid w:val="00960B3F"/>
    <w:rsid w:val="009611A5"/>
    <w:rsid w:val="00961298"/>
    <w:rsid w:val="00961A75"/>
    <w:rsid w:val="009634B3"/>
    <w:rsid w:val="00963EE7"/>
    <w:rsid w:val="009664E8"/>
    <w:rsid w:val="009667B4"/>
    <w:rsid w:val="009734CB"/>
    <w:rsid w:val="00973AA4"/>
    <w:rsid w:val="009746A1"/>
    <w:rsid w:val="009747C1"/>
    <w:rsid w:val="009749E2"/>
    <w:rsid w:val="0097606A"/>
    <w:rsid w:val="00976146"/>
    <w:rsid w:val="00976207"/>
    <w:rsid w:val="00976409"/>
    <w:rsid w:val="00976D77"/>
    <w:rsid w:val="00977572"/>
    <w:rsid w:val="00982740"/>
    <w:rsid w:val="00985867"/>
    <w:rsid w:val="009867AC"/>
    <w:rsid w:val="0098743F"/>
    <w:rsid w:val="0099131E"/>
    <w:rsid w:val="009918AA"/>
    <w:rsid w:val="009959F6"/>
    <w:rsid w:val="00995F94"/>
    <w:rsid w:val="0099613C"/>
    <w:rsid w:val="009A1704"/>
    <w:rsid w:val="009A36B7"/>
    <w:rsid w:val="009A3DA4"/>
    <w:rsid w:val="009A4FB0"/>
    <w:rsid w:val="009A62E7"/>
    <w:rsid w:val="009A6D0E"/>
    <w:rsid w:val="009A724A"/>
    <w:rsid w:val="009B1610"/>
    <w:rsid w:val="009B23E2"/>
    <w:rsid w:val="009B288A"/>
    <w:rsid w:val="009B5BD1"/>
    <w:rsid w:val="009C11EF"/>
    <w:rsid w:val="009C1FFA"/>
    <w:rsid w:val="009C219B"/>
    <w:rsid w:val="009C411B"/>
    <w:rsid w:val="009C4733"/>
    <w:rsid w:val="009C5435"/>
    <w:rsid w:val="009C54A2"/>
    <w:rsid w:val="009C64D8"/>
    <w:rsid w:val="009C6785"/>
    <w:rsid w:val="009D1AF1"/>
    <w:rsid w:val="009D225F"/>
    <w:rsid w:val="009D33EB"/>
    <w:rsid w:val="009D4B7F"/>
    <w:rsid w:val="009E062B"/>
    <w:rsid w:val="009E0A6F"/>
    <w:rsid w:val="009E2785"/>
    <w:rsid w:val="009E3013"/>
    <w:rsid w:val="009E34A5"/>
    <w:rsid w:val="009E69B3"/>
    <w:rsid w:val="009E7F87"/>
    <w:rsid w:val="009F0CA5"/>
    <w:rsid w:val="009F25EC"/>
    <w:rsid w:val="009F2A3B"/>
    <w:rsid w:val="009F3EFC"/>
    <w:rsid w:val="009F5290"/>
    <w:rsid w:val="009F5FD7"/>
    <w:rsid w:val="009F6289"/>
    <w:rsid w:val="009F6EEA"/>
    <w:rsid w:val="009F72DA"/>
    <w:rsid w:val="00A00503"/>
    <w:rsid w:val="00A00DD4"/>
    <w:rsid w:val="00A03AB3"/>
    <w:rsid w:val="00A04A2C"/>
    <w:rsid w:val="00A076EF"/>
    <w:rsid w:val="00A10C98"/>
    <w:rsid w:val="00A110F9"/>
    <w:rsid w:val="00A125E9"/>
    <w:rsid w:val="00A12DF7"/>
    <w:rsid w:val="00A20F9D"/>
    <w:rsid w:val="00A213B8"/>
    <w:rsid w:val="00A2165A"/>
    <w:rsid w:val="00A22B75"/>
    <w:rsid w:val="00A25A87"/>
    <w:rsid w:val="00A30E9C"/>
    <w:rsid w:val="00A32C64"/>
    <w:rsid w:val="00A33618"/>
    <w:rsid w:val="00A34D4C"/>
    <w:rsid w:val="00A35781"/>
    <w:rsid w:val="00A36065"/>
    <w:rsid w:val="00A36BD6"/>
    <w:rsid w:val="00A37481"/>
    <w:rsid w:val="00A431BB"/>
    <w:rsid w:val="00A4684F"/>
    <w:rsid w:val="00A4765B"/>
    <w:rsid w:val="00A47948"/>
    <w:rsid w:val="00A518FF"/>
    <w:rsid w:val="00A51915"/>
    <w:rsid w:val="00A524C6"/>
    <w:rsid w:val="00A56AFB"/>
    <w:rsid w:val="00A56C11"/>
    <w:rsid w:val="00A606C3"/>
    <w:rsid w:val="00A609E8"/>
    <w:rsid w:val="00A60AA4"/>
    <w:rsid w:val="00A60AB6"/>
    <w:rsid w:val="00A611D3"/>
    <w:rsid w:val="00A6128D"/>
    <w:rsid w:val="00A6314D"/>
    <w:rsid w:val="00A6497C"/>
    <w:rsid w:val="00A65BD6"/>
    <w:rsid w:val="00A65E25"/>
    <w:rsid w:val="00A6645A"/>
    <w:rsid w:val="00A67481"/>
    <w:rsid w:val="00A72B0A"/>
    <w:rsid w:val="00A74DCF"/>
    <w:rsid w:val="00A74EC0"/>
    <w:rsid w:val="00A7554F"/>
    <w:rsid w:val="00A8251C"/>
    <w:rsid w:val="00A82DD9"/>
    <w:rsid w:val="00A86997"/>
    <w:rsid w:val="00A86DC6"/>
    <w:rsid w:val="00A90323"/>
    <w:rsid w:val="00A92B35"/>
    <w:rsid w:val="00A931A1"/>
    <w:rsid w:val="00A9494C"/>
    <w:rsid w:val="00A94EDA"/>
    <w:rsid w:val="00A95E6D"/>
    <w:rsid w:val="00A96CA5"/>
    <w:rsid w:val="00A97D81"/>
    <w:rsid w:val="00AA142D"/>
    <w:rsid w:val="00AA166B"/>
    <w:rsid w:val="00AA3933"/>
    <w:rsid w:val="00AA4612"/>
    <w:rsid w:val="00AA5E59"/>
    <w:rsid w:val="00AA66F6"/>
    <w:rsid w:val="00AA75F8"/>
    <w:rsid w:val="00AB5CFB"/>
    <w:rsid w:val="00AB7235"/>
    <w:rsid w:val="00AB75C6"/>
    <w:rsid w:val="00AB7DEC"/>
    <w:rsid w:val="00AB7FBC"/>
    <w:rsid w:val="00AC1BAA"/>
    <w:rsid w:val="00AC2791"/>
    <w:rsid w:val="00AC4155"/>
    <w:rsid w:val="00AC5B21"/>
    <w:rsid w:val="00AC63B9"/>
    <w:rsid w:val="00AD0776"/>
    <w:rsid w:val="00AD07B3"/>
    <w:rsid w:val="00AD5479"/>
    <w:rsid w:val="00AD7A34"/>
    <w:rsid w:val="00AE163E"/>
    <w:rsid w:val="00AE16E8"/>
    <w:rsid w:val="00AE20B5"/>
    <w:rsid w:val="00AE3E5D"/>
    <w:rsid w:val="00AE49EA"/>
    <w:rsid w:val="00AE5DAF"/>
    <w:rsid w:val="00AF0619"/>
    <w:rsid w:val="00AF2A92"/>
    <w:rsid w:val="00AF3899"/>
    <w:rsid w:val="00AF50E8"/>
    <w:rsid w:val="00AF5558"/>
    <w:rsid w:val="00AF751C"/>
    <w:rsid w:val="00AF7B37"/>
    <w:rsid w:val="00B00E44"/>
    <w:rsid w:val="00B0137C"/>
    <w:rsid w:val="00B030D1"/>
    <w:rsid w:val="00B0555D"/>
    <w:rsid w:val="00B05A48"/>
    <w:rsid w:val="00B079E2"/>
    <w:rsid w:val="00B11649"/>
    <w:rsid w:val="00B11729"/>
    <w:rsid w:val="00B11FC2"/>
    <w:rsid w:val="00B16124"/>
    <w:rsid w:val="00B209AC"/>
    <w:rsid w:val="00B20B6D"/>
    <w:rsid w:val="00B26783"/>
    <w:rsid w:val="00B2771A"/>
    <w:rsid w:val="00B300E0"/>
    <w:rsid w:val="00B33EDF"/>
    <w:rsid w:val="00B34385"/>
    <w:rsid w:val="00B35BD2"/>
    <w:rsid w:val="00B35E76"/>
    <w:rsid w:val="00B37E0C"/>
    <w:rsid w:val="00B41C19"/>
    <w:rsid w:val="00B41C93"/>
    <w:rsid w:val="00B41EFB"/>
    <w:rsid w:val="00B42021"/>
    <w:rsid w:val="00B42B4E"/>
    <w:rsid w:val="00B47BE4"/>
    <w:rsid w:val="00B50620"/>
    <w:rsid w:val="00B51FE5"/>
    <w:rsid w:val="00B56A86"/>
    <w:rsid w:val="00B57F36"/>
    <w:rsid w:val="00B6224F"/>
    <w:rsid w:val="00B62E8A"/>
    <w:rsid w:val="00B6486D"/>
    <w:rsid w:val="00B64D62"/>
    <w:rsid w:val="00B64F36"/>
    <w:rsid w:val="00B67B1A"/>
    <w:rsid w:val="00B7171C"/>
    <w:rsid w:val="00B72DB1"/>
    <w:rsid w:val="00B743B5"/>
    <w:rsid w:val="00B75631"/>
    <w:rsid w:val="00B758AF"/>
    <w:rsid w:val="00B82DFB"/>
    <w:rsid w:val="00B840ED"/>
    <w:rsid w:val="00B84B30"/>
    <w:rsid w:val="00B84DB2"/>
    <w:rsid w:val="00B84F0A"/>
    <w:rsid w:val="00B85AD1"/>
    <w:rsid w:val="00B86BF8"/>
    <w:rsid w:val="00B86DC7"/>
    <w:rsid w:val="00B915B1"/>
    <w:rsid w:val="00B94906"/>
    <w:rsid w:val="00B955FD"/>
    <w:rsid w:val="00B9658C"/>
    <w:rsid w:val="00B96BA7"/>
    <w:rsid w:val="00B97752"/>
    <w:rsid w:val="00BA077B"/>
    <w:rsid w:val="00BA0B9B"/>
    <w:rsid w:val="00BA0CF3"/>
    <w:rsid w:val="00BA4F9D"/>
    <w:rsid w:val="00BA5ED2"/>
    <w:rsid w:val="00BB0030"/>
    <w:rsid w:val="00BB0AA0"/>
    <w:rsid w:val="00BB1C92"/>
    <w:rsid w:val="00BB2AD0"/>
    <w:rsid w:val="00BB2E8E"/>
    <w:rsid w:val="00BB4751"/>
    <w:rsid w:val="00BB50AC"/>
    <w:rsid w:val="00BB5304"/>
    <w:rsid w:val="00BB5375"/>
    <w:rsid w:val="00BB75A9"/>
    <w:rsid w:val="00BC1F0D"/>
    <w:rsid w:val="00BC1FEA"/>
    <w:rsid w:val="00BC32CB"/>
    <w:rsid w:val="00BC4BFE"/>
    <w:rsid w:val="00BC4C38"/>
    <w:rsid w:val="00BC5885"/>
    <w:rsid w:val="00BC5A9C"/>
    <w:rsid w:val="00BC7634"/>
    <w:rsid w:val="00BD01C2"/>
    <w:rsid w:val="00BD0619"/>
    <w:rsid w:val="00BD166F"/>
    <w:rsid w:val="00BD1BAC"/>
    <w:rsid w:val="00BD3123"/>
    <w:rsid w:val="00BD4667"/>
    <w:rsid w:val="00BD6A27"/>
    <w:rsid w:val="00BD6B89"/>
    <w:rsid w:val="00BE0065"/>
    <w:rsid w:val="00BE15AB"/>
    <w:rsid w:val="00BE1B48"/>
    <w:rsid w:val="00BE1E3A"/>
    <w:rsid w:val="00BE767D"/>
    <w:rsid w:val="00BF19D2"/>
    <w:rsid w:val="00BF37A0"/>
    <w:rsid w:val="00BF7E6C"/>
    <w:rsid w:val="00C0187E"/>
    <w:rsid w:val="00C073C5"/>
    <w:rsid w:val="00C1063E"/>
    <w:rsid w:val="00C1069E"/>
    <w:rsid w:val="00C13B30"/>
    <w:rsid w:val="00C217C0"/>
    <w:rsid w:val="00C21E6D"/>
    <w:rsid w:val="00C22FD4"/>
    <w:rsid w:val="00C23ECC"/>
    <w:rsid w:val="00C2443D"/>
    <w:rsid w:val="00C257A7"/>
    <w:rsid w:val="00C26770"/>
    <w:rsid w:val="00C323CE"/>
    <w:rsid w:val="00C32549"/>
    <w:rsid w:val="00C35BDE"/>
    <w:rsid w:val="00C402F9"/>
    <w:rsid w:val="00C40AA0"/>
    <w:rsid w:val="00C41335"/>
    <w:rsid w:val="00C422BE"/>
    <w:rsid w:val="00C42FE8"/>
    <w:rsid w:val="00C442B5"/>
    <w:rsid w:val="00C44CE8"/>
    <w:rsid w:val="00C46435"/>
    <w:rsid w:val="00C466B6"/>
    <w:rsid w:val="00C46AC6"/>
    <w:rsid w:val="00C5148A"/>
    <w:rsid w:val="00C52531"/>
    <w:rsid w:val="00C54002"/>
    <w:rsid w:val="00C57FE3"/>
    <w:rsid w:val="00C61873"/>
    <w:rsid w:val="00C63806"/>
    <w:rsid w:val="00C63C34"/>
    <w:rsid w:val="00C73C31"/>
    <w:rsid w:val="00C74A74"/>
    <w:rsid w:val="00C75421"/>
    <w:rsid w:val="00C75949"/>
    <w:rsid w:val="00C75FB9"/>
    <w:rsid w:val="00C763BC"/>
    <w:rsid w:val="00C77DBF"/>
    <w:rsid w:val="00C81C79"/>
    <w:rsid w:val="00C87239"/>
    <w:rsid w:val="00C920EB"/>
    <w:rsid w:val="00C944EC"/>
    <w:rsid w:val="00C94798"/>
    <w:rsid w:val="00CA0117"/>
    <w:rsid w:val="00CA13B0"/>
    <w:rsid w:val="00CA37B3"/>
    <w:rsid w:val="00CA3D71"/>
    <w:rsid w:val="00CA460D"/>
    <w:rsid w:val="00CA5DAC"/>
    <w:rsid w:val="00CA68DD"/>
    <w:rsid w:val="00CA74DB"/>
    <w:rsid w:val="00CB475F"/>
    <w:rsid w:val="00CB5528"/>
    <w:rsid w:val="00CB5C58"/>
    <w:rsid w:val="00CB75C3"/>
    <w:rsid w:val="00CB795F"/>
    <w:rsid w:val="00CC5B73"/>
    <w:rsid w:val="00CC74FA"/>
    <w:rsid w:val="00CD2F8A"/>
    <w:rsid w:val="00CD3083"/>
    <w:rsid w:val="00CD48D3"/>
    <w:rsid w:val="00CD4959"/>
    <w:rsid w:val="00CD4CFD"/>
    <w:rsid w:val="00CD6E33"/>
    <w:rsid w:val="00CE048E"/>
    <w:rsid w:val="00CE0857"/>
    <w:rsid w:val="00CE3D2A"/>
    <w:rsid w:val="00CE5835"/>
    <w:rsid w:val="00CE5D1B"/>
    <w:rsid w:val="00CE7694"/>
    <w:rsid w:val="00CE788D"/>
    <w:rsid w:val="00CF009E"/>
    <w:rsid w:val="00CF123B"/>
    <w:rsid w:val="00CF1B0D"/>
    <w:rsid w:val="00CF5CBE"/>
    <w:rsid w:val="00CF61F2"/>
    <w:rsid w:val="00CF6696"/>
    <w:rsid w:val="00CF7618"/>
    <w:rsid w:val="00D0185B"/>
    <w:rsid w:val="00D02025"/>
    <w:rsid w:val="00D06D34"/>
    <w:rsid w:val="00D07787"/>
    <w:rsid w:val="00D102CA"/>
    <w:rsid w:val="00D12394"/>
    <w:rsid w:val="00D125B9"/>
    <w:rsid w:val="00D13F49"/>
    <w:rsid w:val="00D14F27"/>
    <w:rsid w:val="00D15006"/>
    <w:rsid w:val="00D15715"/>
    <w:rsid w:val="00D15898"/>
    <w:rsid w:val="00D164E6"/>
    <w:rsid w:val="00D172BF"/>
    <w:rsid w:val="00D17B8B"/>
    <w:rsid w:val="00D20058"/>
    <w:rsid w:val="00D208C3"/>
    <w:rsid w:val="00D20A49"/>
    <w:rsid w:val="00D213CE"/>
    <w:rsid w:val="00D222B2"/>
    <w:rsid w:val="00D23145"/>
    <w:rsid w:val="00D242D2"/>
    <w:rsid w:val="00D2486F"/>
    <w:rsid w:val="00D25561"/>
    <w:rsid w:val="00D2611F"/>
    <w:rsid w:val="00D26A6B"/>
    <w:rsid w:val="00D26BEB"/>
    <w:rsid w:val="00D27232"/>
    <w:rsid w:val="00D277AC"/>
    <w:rsid w:val="00D27DE3"/>
    <w:rsid w:val="00D3683A"/>
    <w:rsid w:val="00D40994"/>
    <w:rsid w:val="00D43CE3"/>
    <w:rsid w:val="00D504C3"/>
    <w:rsid w:val="00D52034"/>
    <w:rsid w:val="00D65495"/>
    <w:rsid w:val="00D66588"/>
    <w:rsid w:val="00D66712"/>
    <w:rsid w:val="00D6769B"/>
    <w:rsid w:val="00D67CFB"/>
    <w:rsid w:val="00D70687"/>
    <w:rsid w:val="00D74406"/>
    <w:rsid w:val="00D745CE"/>
    <w:rsid w:val="00D746C0"/>
    <w:rsid w:val="00D81CBD"/>
    <w:rsid w:val="00D83D58"/>
    <w:rsid w:val="00D84EE4"/>
    <w:rsid w:val="00D86707"/>
    <w:rsid w:val="00D90388"/>
    <w:rsid w:val="00D97E78"/>
    <w:rsid w:val="00DA044E"/>
    <w:rsid w:val="00DA37FA"/>
    <w:rsid w:val="00DA4E9B"/>
    <w:rsid w:val="00DB0B0F"/>
    <w:rsid w:val="00DB12FC"/>
    <w:rsid w:val="00DB15BE"/>
    <w:rsid w:val="00DB2546"/>
    <w:rsid w:val="00DB2BAF"/>
    <w:rsid w:val="00DB2CBA"/>
    <w:rsid w:val="00DB3166"/>
    <w:rsid w:val="00DB7C71"/>
    <w:rsid w:val="00DC33D6"/>
    <w:rsid w:val="00DC3A1D"/>
    <w:rsid w:val="00DC3BE6"/>
    <w:rsid w:val="00DC68D5"/>
    <w:rsid w:val="00DD628B"/>
    <w:rsid w:val="00DD6BC9"/>
    <w:rsid w:val="00DF0FF2"/>
    <w:rsid w:val="00DF176B"/>
    <w:rsid w:val="00DF325B"/>
    <w:rsid w:val="00DF3734"/>
    <w:rsid w:val="00DF5DF3"/>
    <w:rsid w:val="00E01709"/>
    <w:rsid w:val="00E033FB"/>
    <w:rsid w:val="00E0503E"/>
    <w:rsid w:val="00E10DF4"/>
    <w:rsid w:val="00E1200C"/>
    <w:rsid w:val="00E16B04"/>
    <w:rsid w:val="00E20333"/>
    <w:rsid w:val="00E205D0"/>
    <w:rsid w:val="00E208DD"/>
    <w:rsid w:val="00E226EC"/>
    <w:rsid w:val="00E33DAB"/>
    <w:rsid w:val="00E35376"/>
    <w:rsid w:val="00E35EC1"/>
    <w:rsid w:val="00E4094B"/>
    <w:rsid w:val="00E40A4A"/>
    <w:rsid w:val="00E42658"/>
    <w:rsid w:val="00E42888"/>
    <w:rsid w:val="00E53FEC"/>
    <w:rsid w:val="00E55ED3"/>
    <w:rsid w:val="00E57D88"/>
    <w:rsid w:val="00E57E64"/>
    <w:rsid w:val="00E615E7"/>
    <w:rsid w:val="00E61D7F"/>
    <w:rsid w:val="00E62CE6"/>
    <w:rsid w:val="00E65B28"/>
    <w:rsid w:val="00E65DDE"/>
    <w:rsid w:val="00E66717"/>
    <w:rsid w:val="00E703A9"/>
    <w:rsid w:val="00E72E6B"/>
    <w:rsid w:val="00E75875"/>
    <w:rsid w:val="00E75C7A"/>
    <w:rsid w:val="00E7757F"/>
    <w:rsid w:val="00E8013F"/>
    <w:rsid w:val="00E80BE0"/>
    <w:rsid w:val="00E821DB"/>
    <w:rsid w:val="00E82BF2"/>
    <w:rsid w:val="00E82CA2"/>
    <w:rsid w:val="00E85AD0"/>
    <w:rsid w:val="00E9661C"/>
    <w:rsid w:val="00E966D7"/>
    <w:rsid w:val="00E973C7"/>
    <w:rsid w:val="00EA0694"/>
    <w:rsid w:val="00EA0848"/>
    <w:rsid w:val="00EA4390"/>
    <w:rsid w:val="00EA4738"/>
    <w:rsid w:val="00EA5549"/>
    <w:rsid w:val="00EA700D"/>
    <w:rsid w:val="00EA7924"/>
    <w:rsid w:val="00EB120F"/>
    <w:rsid w:val="00EB2C24"/>
    <w:rsid w:val="00EB3284"/>
    <w:rsid w:val="00EB345D"/>
    <w:rsid w:val="00EB439D"/>
    <w:rsid w:val="00EB6487"/>
    <w:rsid w:val="00EB6E60"/>
    <w:rsid w:val="00EB7249"/>
    <w:rsid w:val="00EC0F48"/>
    <w:rsid w:val="00EC6CB4"/>
    <w:rsid w:val="00ED0D94"/>
    <w:rsid w:val="00ED1139"/>
    <w:rsid w:val="00ED3C7B"/>
    <w:rsid w:val="00ED7D3A"/>
    <w:rsid w:val="00EE0241"/>
    <w:rsid w:val="00EE4194"/>
    <w:rsid w:val="00EE43F0"/>
    <w:rsid w:val="00EE4FA1"/>
    <w:rsid w:val="00EE5C05"/>
    <w:rsid w:val="00EE5EA9"/>
    <w:rsid w:val="00EE5EC5"/>
    <w:rsid w:val="00EF1DA7"/>
    <w:rsid w:val="00EF63D7"/>
    <w:rsid w:val="00EF6CA6"/>
    <w:rsid w:val="00F01ECD"/>
    <w:rsid w:val="00F0380F"/>
    <w:rsid w:val="00F03D7E"/>
    <w:rsid w:val="00F052D5"/>
    <w:rsid w:val="00F073BD"/>
    <w:rsid w:val="00F10199"/>
    <w:rsid w:val="00F10869"/>
    <w:rsid w:val="00F11EC1"/>
    <w:rsid w:val="00F13203"/>
    <w:rsid w:val="00F151D9"/>
    <w:rsid w:val="00F172AE"/>
    <w:rsid w:val="00F2204B"/>
    <w:rsid w:val="00F26A37"/>
    <w:rsid w:val="00F27645"/>
    <w:rsid w:val="00F30949"/>
    <w:rsid w:val="00F34625"/>
    <w:rsid w:val="00F35F76"/>
    <w:rsid w:val="00F36053"/>
    <w:rsid w:val="00F42803"/>
    <w:rsid w:val="00F473A7"/>
    <w:rsid w:val="00F514E2"/>
    <w:rsid w:val="00F52E80"/>
    <w:rsid w:val="00F5524D"/>
    <w:rsid w:val="00F55B32"/>
    <w:rsid w:val="00F6423C"/>
    <w:rsid w:val="00F66FE5"/>
    <w:rsid w:val="00F7316C"/>
    <w:rsid w:val="00F74E47"/>
    <w:rsid w:val="00F83516"/>
    <w:rsid w:val="00F83852"/>
    <w:rsid w:val="00F8531C"/>
    <w:rsid w:val="00F85B08"/>
    <w:rsid w:val="00F90451"/>
    <w:rsid w:val="00F91FF8"/>
    <w:rsid w:val="00F94E29"/>
    <w:rsid w:val="00F95637"/>
    <w:rsid w:val="00F9563B"/>
    <w:rsid w:val="00FA3E61"/>
    <w:rsid w:val="00FA51D3"/>
    <w:rsid w:val="00FB0D12"/>
    <w:rsid w:val="00FB25C5"/>
    <w:rsid w:val="00FB27CA"/>
    <w:rsid w:val="00FB341C"/>
    <w:rsid w:val="00FB44E8"/>
    <w:rsid w:val="00FB4830"/>
    <w:rsid w:val="00FB6B1B"/>
    <w:rsid w:val="00FC1186"/>
    <w:rsid w:val="00FC28E6"/>
    <w:rsid w:val="00FC2F77"/>
    <w:rsid w:val="00FC31D6"/>
    <w:rsid w:val="00FC3B60"/>
    <w:rsid w:val="00FC4DBF"/>
    <w:rsid w:val="00FC78AE"/>
    <w:rsid w:val="00FC7AD0"/>
    <w:rsid w:val="00FC7E6E"/>
    <w:rsid w:val="00FD4DDF"/>
    <w:rsid w:val="00FE0644"/>
    <w:rsid w:val="00FE14BA"/>
    <w:rsid w:val="00FE3E49"/>
    <w:rsid w:val="00FE4021"/>
    <w:rsid w:val="00FE52C7"/>
    <w:rsid w:val="00FE63FA"/>
    <w:rsid w:val="00FE6C66"/>
    <w:rsid w:val="00FE70CF"/>
    <w:rsid w:val="00FF0045"/>
    <w:rsid w:val="00FF151C"/>
    <w:rsid w:val="00FF208C"/>
    <w:rsid w:val="00FF2F46"/>
    <w:rsid w:val="00FF3473"/>
    <w:rsid w:val="00FF369C"/>
    <w:rsid w:val="00FF3E26"/>
    <w:rsid w:val="00FF50CB"/>
    <w:rsid w:val="00FF5884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74E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Standard"/>
    <w:next w:val="Standard"/>
    <w:qFormat/>
    <w:pPr>
      <w:keepNext/>
      <w:spacing w:line="360" w:lineRule="auto"/>
      <w:ind w:left="0"/>
      <w:jc w:val="both"/>
      <w:outlineLvl w:val="0"/>
    </w:pPr>
    <w:rPr>
      <w:rFonts w:cs="Arial"/>
      <w:b/>
      <w:bCs/>
      <w:spacing w:val="-6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ind w:left="0"/>
      <w:jc w:val="both"/>
      <w:outlineLvl w:val="1"/>
    </w:pPr>
    <w:rPr>
      <w:b/>
      <w:bCs/>
      <w:spacing w:val="-6"/>
      <w:sz w:val="22"/>
      <w:szCs w:val="36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ind w:left="0"/>
      <w:jc w:val="both"/>
      <w:outlineLvl w:val="2"/>
    </w:pPr>
    <w:rPr>
      <w:b/>
      <w:bCs/>
      <w:spacing w:val="-6"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377F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2377F"/>
    <w:rPr>
      <w:rFonts w:ascii="Tahoma" w:hAnsi="Tahoma" w:cs="Tahoma"/>
      <w:spacing w:val="-5"/>
      <w:sz w:val="16"/>
      <w:szCs w:val="16"/>
    </w:rPr>
  </w:style>
  <w:style w:type="paragraph" w:styleId="Textkrper2">
    <w:name w:val="Body Text 2"/>
    <w:basedOn w:val="Standard"/>
    <w:link w:val="Textkrper2Zchn"/>
    <w:uiPriority w:val="99"/>
    <w:unhideWhenUsed/>
    <w:rsid w:val="00EA4738"/>
    <w:pPr>
      <w:spacing w:after="120" w:line="480" w:lineRule="auto"/>
    </w:pPr>
    <w:rPr>
      <w:lang w:val="x-none" w:eastAsia="x-none"/>
    </w:rPr>
  </w:style>
  <w:style w:type="character" w:customStyle="1" w:styleId="Textkrper2Zchn">
    <w:name w:val="Textkörper 2 Zchn"/>
    <w:link w:val="Textkrper2"/>
    <w:uiPriority w:val="99"/>
    <w:rsid w:val="00EA4738"/>
    <w:rPr>
      <w:rFonts w:ascii="Arial" w:hAnsi="Arial"/>
      <w:spacing w:val="-5"/>
    </w:rPr>
  </w:style>
  <w:style w:type="character" w:styleId="Hervorhebung">
    <w:name w:val="Emphasis"/>
    <w:uiPriority w:val="20"/>
    <w:qFormat/>
    <w:rsid w:val="00C073C5"/>
    <w:rPr>
      <w:b/>
      <w:bCs/>
      <w:i w:val="0"/>
      <w:iCs w:val="0"/>
    </w:rPr>
  </w:style>
  <w:style w:type="character" w:customStyle="1" w:styleId="st1">
    <w:name w:val="st1"/>
    <w:basedOn w:val="Absatz-Standardschriftart"/>
    <w:rsid w:val="00C073C5"/>
  </w:style>
  <w:style w:type="paragraph" w:styleId="StandardWeb">
    <w:name w:val="Normal (Web)"/>
    <w:basedOn w:val="Standard"/>
    <w:uiPriority w:val="99"/>
    <w:semiHidden/>
    <w:unhideWhenUsed/>
    <w:rsid w:val="000C0C3C"/>
    <w:pPr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40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64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uc.bi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ingspann-rcs.de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ringspann.d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ringspann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219B3-490C-4569-9318-D17E4294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1071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Creative</Company>
  <LinksUpToDate>false</LinksUpToDate>
  <CharactersWithSpaces>7808</CharactersWithSpaces>
  <SharedDoc>false</SharedDoc>
  <HLinks>
    <vt:vector size="24" baseType="variant">
      <vt:variant>
        <vt:i4>11</vt:i4>
      </vt:variant>
      <vt:variant>
        <vt:i4>9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  <vt:variant>
        <vt:i4>7733327</vt:i4>
      </vt:variant>
      <vt:variant>
        <vt:i4>6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65605</vt:i4>
      </vt:variant>
      <vt:variant>
        <vt:i4>0</vt:i4>
      </vt:variant>
      <vt:variant>
        <vt:i4>0</vt:i4>
      </vt:variant>
      <vt:variant>
        <vt:i4>5</vt:i4>
      </vt:variant>
      <vt:variant>
        <vt:lpwstr>http://www.ringspann-rcs.de/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101</cp:revision>
  <cp:lastPrinted>2025-04-23T10:56:00Z</cp:lastPrinted>
  <dcterms:created xsi:type="dcterms:W3CDTF">2020-11-23T08:01:00Z</dcterms:created>
  <dcterms:modified xsi:type="dcterms:W3CDTF">2025-04-23T10:57:00Z</dcterms:modified>
</cp:coreProperties>
</file>